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231" w:rsidRPr="00ED2231" w:rsidRDefault="00ED2231" w:rsidP="00ED2231">
      <w:pPr>
        <w:spacing w:line="240" w:lineRule="auto"/>
        <w:jc w:val="center"/>
        <w:rPr>
          <w:rFonts w:ascii="Times New Roman" w:eastAsia="Arial Unicode MS" w:hAnsi="Times New Roman"/>
          <w:b/>
          <w:sz w:val="28"/>
          <w:szCs w:val="28"/>
        </w:rPr>
      </w:pPr>
      <w:bookmarkStart w:id="0" w:name="block-33554524"/>
      <w:bookmarkStart w:id="1" w:name="_GoBack"/>
      <w:bookmarkEnd w:id="1"/>
      <w:r w:rsidRPr="00ED2231">
        <w:rPr>
          <w:rFonts w:ascii="Times New Roman" w:eastAsia="Arial Unicode MS" w:hAnsi="Times New Roman"/>
          <w:b/>
          <w:sz w:val="28"/>
          <w:szCs w:val="28"/>
        </w:rPr>
        <w:t>Муниципальное бюджетное общеобразовательное учреждение</w:t>
      </w:r>
      <w:r w:rsidRPr="00ED2231">
        <w:rPr>
          <w:rFonts w:ascii="Times New Roman" w:eastAsia="Arial Unicode MS" w:hAnsi="Times New Roman"/>
          <w:b/>
          <w:sz w:val="28"/>
          <w:szCs w:val="28"/>
        </w:rPr>
        <w:br/>
        <w:t>«Средняя общеобразовательная школа поселка свх. Агроном»</w:t>
      </w:r>
      <w:r w:rsidRPr="00ED2231">
        <w:rPr>
          <w:rFonts w:ascii="Times New Roman" w:eastAsia="Arial Unicode MS" w:hAnsi="Times New Roman"/>
          <w:b/>
          <w:sz w:val="28"/>
          <w:szCs w:val="28"/>
        </w:rPr>
        <w:br/>
        <w:t>Лебедянского муниципального района Липецкой области</w:t>
      </w: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sz w:val="28"/>
          <w:szCs w:val="28"/>
        </w:rPr>
      </w:pPr>
      <w:r w:rsidRPr="00ED2231">
        <w:rPr>
          <w:rFonts w:ascii="Times New Roman" w:eastAsia="MS Mincho" w:hAnsi="Times New Roman"/>
          <w:sz w:val="28"/>
          <w:szCs w:val="28"/>
        </w:rPr>
        <w:t xml:space="preserve">                                                            </w:t>
      </w:r>
      <w:r w:rsidR="001F2BBE">
        <w:rPr>
          <w:rFonts w:ascii="Times New Roman" w:eastAsia="MS Mincho" w:hAnsi="Times New Roman"/>
          <w:sz w:val="28"/>
          <w:szCs w:val="28"/>
        </w:rPr>
        <w:t xml:space="preserve">                 Приложение к О</w:t>
      </w:r>
      <w:r w:rsidRPr="00ED2231">
        <w:rPr>
          <w:rFonts w:ascii="Times New Roman" w:eastAsia="MS Mincho" w:hAnsi="Times New Roman"/>
          <w:sz w:val="28"/>
          <w:szCs w:val="28"/>
        </w:rPr>
        <w:t>П ОО</w:t>
      </w:r>
      <w:r w:rsidR="001F2BBE">
        <w:rPr>
          <w:rFonts w:ascii="Times New Roman" w:eastAsia="MS Mincho" w:hAnsi="Times New Roman"/>
          <w:sz w:val="28"/>
          <w:szCs w:val="28"/>
        </w:rPr>
        <w:t>О</w:t>
      </w:r>
      <w:r w:rsidRPr="00ED2231">
        <w:rPr>
          <w:rFonts w:ascii="Times New Roman" w:eastAsia="MS Mincho" w:hAnsi="Times New Roman"/>
          <w:sz w:val="28"/>
          <w:szCs w:val="28"/>
        </w:rPr>
        <w:t xml:space="preserve"> (ФГОС)</w:t>
      </w:r>
    </w:p>
    <w:p w:rsidR="00ED2231" w:rsidRPr="00ED2231" w:rsidRDefault="00ED2231" w:rsidP="00ED2231">
      <w:pP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b/>
          <w:sz w:val="28"/>
          <w:szCs w:val="28"/>
        </w:rPr>
      </w:pPr>
      <w:r w:rsidRPr="00ED2231">
        <w:rPr>
          <w:rFonts w:ascii="Times New Roman" w:eastAsia="MS Mincho" w:hAnsi="Times New Roman"/>
          <w:b/>
          <w:sz w:val="28"/>
          <w:szCs w:val="28"/>
        </w:rPr>
        <w:t>РАБОЧАЯ ПРОГРАММА</w:t>
      </w:r>
      <w:r w:rsidRPr="00ED2231">
        <w:rPr>
          <w:rFonts w:ascii="Times New Roman" w:eastAsia="MS Mincho" w:hAnsi="Times New Roman"/>
          <w:b/>
          <w:sz w:val="28"/>
          <w:szCs w:val="28"/>
        </w:rPr>
        <w:br/>
        <w:t>по учебному предмету</w:t>
      </w:r>
      <w:r w:rsidRPr="00ED2231">
        <w:rPr>
          <w:rFonts w:ascii="Times New Roman" w:eastAsia="MS Mincho" w:hAnsi="Times New Roman"/>
          <w:b/>
          <w:sz w:val="28"/>
          <w:szCs w:val="28"/>
        </w:rPr>
        <w:br/>
        <w:t>"История"</w:t>
      </w:r>
      <w:r w:rsidRPr="00ED2231">
        <w:rPr>
          <w:rFonts w:ascii="Times New Roman" w:eastAsia="MS Mincho" w:hAnsi="Times New Roman"/>
          <w:b/>
          <w:sz w:val="28"/>
          <w:szCs w:val="28"/>
        </w:rPr>
        <w:br/>
        <w:t>5-9 классы</w:t>
      </w:r>
    </w:p>
    <w:p w:rsidR="00ED2231" w:rsidRPr="00ED2231" w:rsidRDefault="00ED2231" w:rsidP="00ED2231">
      <w:pPr>
        <w:rPr>
          <w:rFonts w:ascii="Times New Roman" w:eastAsia="MS Mincho" w:hAnsi="Times New Roman"/>
          <w:sz w:val="28"/>
          <w:szCs w:val="28"/>
        </w:rPr>
      </w:pPr>
    </w:p>
    <w:p w:rsidR="00ED2231" w:rsidRPr="00ED2231" w:rsidRDefault="00F625BD" w:rsidP="00ED2231">
      <w:pPr>
        <w:jc w:val="center"/>
        <w:rPr>
          <w:rFonts w:ascii="Times New Roman" w:eastAsia="MS Mincho" w:hAnsi="Times New Roman"/>
          <w:b/>
          <w:sz w:val="28"/>
          <w:szCs w:val="28"/>
        </w:rPr>
      </w:pPr>
      <w:r>
        <w:rPr>
          <w:rFonts w:ascii="Times New Roman" w:eastAsia="MS Mincho" w:hAnsi="Times New Roman"/>
          <w:b/>
          <w:sz w:val="28"/>
          <w:szCs w:val="28"/>
        </w:rPr>
        <w:t>Срок реализации – 5 лет</w:t>
      </w:r>
    </w:p>
    <w:p w:rsidR="00ED2231" w:rsidRPr="00ED2231" w:rsidRDefault="00ED2231" w:rsidP="00ED2231">
      <w:pPr>
        <w:rPr>
          <w:rFonts w:ascii="Times New Roman" w:eastAsia="MS Mincho" w:hAnsi="Times New Roman"/>
          <w:sz w:val="28"/>
          <w:szCs w:val="28"/>
        </w:rPr>
      </w:pPr>
    </w:p>
    <w:p w:rsidR="00ED2231" w:rsidRPr="00ED2231" w:rsidRDefault="00ED2231" w:rsidP="00ED2231">
      <w:pPr>
        <w:jc w:val="right"/>
        <w:rPr>
          <w:rFonts w:ascii="Times New Roman" w:eastAsia="MS Mincho" w:hAnsi="Times New Roman"/>
          <w:sz w:val="28"/>
          <w:szCs w:val="28"/>
        </w:rPr>
      </w:pPr>
      <w:r w:rsidRPr="00ED2231">
        <w:rPr>
          <w:rFonts w:ascii="Times New Roman" w:eastAsia="MS Mincho" w:hAnsi="Times New Roman"/>
          <w:sz w:val="28"/>
          <w:szCs w:val="28"/>
        </w:rPr>
        <w:t>Составлена</w:t>
      </w:r>
      <w:r w:rsidRPr="00ED2231">
        <w:rPr>
          <w:rFonts w:ascii="Times New Roman" w:eastAsia="MS Mincho" w:hAnsi="Times New Roman"/>
          <w:sz w:val="28"/>
          <w:szCs w:val="28"/>
        </w:rPr>
        <w:br/>
        <w:t>учителями истории и обществознания</w:t>
      </w:r>
      <w:r w:rsidRPr="00ED2231">
        <w:rPr>
          <w:rFonts w:ascii="Times New Roman" w:eastAsia="MS Mincho" w:hAnsi="Times New Roman"/>
          <w:sz w:val="28"/>
          <w:szCs w:val="28"/>
        </w:rPr>
        <w:br/>
        <w:t>Данилкиной М. И.</w:t>
      </w:r>
      <w:r w:rsidRPr="00ED2231">
        <w:rPr>
          <w:rFonts w:ascii="Times New Roman" w:eastAsia="MS Mincho" w:hAnsi="Times New Roman"/>
          <w:sz w:val="28"/>
          <w:szCs w:val="28"/>
        </w:rPr>
        <w:br/>
        <w:t>Мицук О. В.</w:t>
      </w:r>
      <w:r w:rsidRPr="00ED2231">
        <w:rPr>
          <w:rFonts w:ascii="Times New Roman" w:eastAsia="MS Mincho" w:hAnsi="Times New Roman"/>
          <w:sz w:val="28"/>
          <w:szCs w:val="28"/>
        </w:rPr>
        <w:br/>
        <w:t>Солдатовой Ж. Н.</w:t>
      </w: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rPr>
          <w:rFonts w:ascii="Times New Roman" w:eastAsia="MS Mincho" w:hAnsi="Times New Roman"/>
          <w:sz w:val="28"/>
          <w:szCs w:val="28"/>
        </w:rPr>
      </w:pPr>
    </w:p>
    <w:p w:rsidR="00ED2231" w:rsidRPr="00ED2231" w:rsidRDefault="00ED2231" w:rsidP="00ED2231">
      <w:pPr>
        <w:jc w:val="center"/>
        <w:rPr>
          <w:rFonts w:ascii="Times New Roman" w:eastAsia="MS Mincho" w:hAnsi="Times New Roman"/>
          <w:sz w:val="28"/>
          <w:szCs w:val="28"/>
        </w:rPr>
      </w:pPr>
    </w:p>
    <w:p w:rsidR="00ED2231" w:rsidRPr="00ED2231" w:rsidRDefault="00ED2231" w:rsidP="00ED2231">
      <w:pPr>
        <w:rPr>
          <w:rFonts w:ascii="Times New Roman" w:eastAsia="MS Mincho" w:hAnsi="Times New Roman"/>
          <w:sz w:val="28"/>
          <w:szCs w:val="28"/>
        </w:rPr>
      </w:pPr>
    </w:p>
    <w:p w:rsidR="0017714C" w:rsidRPr="00ED2231" w:rsidRDefault="00652134" w:rsidP="00ED2231">
      <w:pPr>
        <w:jc w:val="center"/>
        <w:rPr>
          <w:rFonts w:ascii="Times New Roman" w:eastAsia="MS Mincho" w:hAnsi="Times New Roman"/>
          <w:sz w:val="28"/>
          <w:szCs w:val="28"/>
        </w:rPr>
        <w:sectPr w:rsidR="0017714C" w:rsidRPr="00ED2231">
          <w:pgSz w:w="11906" w:h="16383"/>
          <w:pgMar w:top="1134" w:right="850" w:bottom="1134" w:left="1701" w:header="720" w:footer="720" w:gutter="0"/>
          <w:cols w:space="720"/>
        </w:sectPr>
      </w:pPr>
      <w:r>
        <w:rPr>
          <w:rFonts w:ascii="Times New Roman" w:eastAsia="MS Mincho" w:hAnsi="Times New Roman"/>
          <w:sz w:val="28"/>
          <w:szCs w:val="28"/>
        </w:rPr>
        <w:t>2024</w:t>
      </w:r>
      <w:r w:rsidR="00ED2231" w:rsidRPr="00ED2231">
        <w:rPr>
          <w:rFonts w:ascii="Times New Roman" w:eastAsia="MS Mincho" w:hAnsi="Times New Roman"/>
          <w:sz w:val="28"/>
          <w:szCs w:val="28"/>
        </w:rPr>
        <w:t>г.</w:t>
      </w:r>
    </w:p>
    <w:p w:rsidR="0017714C" w:rsidRPr="00A067F7" w:rsidRDefault="00E56178" w:rsidP="00ED2231">
      <w:pPr>
        <w:spacing w:after="0" w:line="264" w:lineRule="auto"/>
        <w:jc w:val="center"/>
        <w:rPr>
          <w:rFonts w:ascii="Times New Roman" w:hAnsi="Times New Roman" w:cs="Times New Roman"/>
          <w:sz w:val="24"/>
          <w:szCs w:val="24"/>
        </w:rPr>
      </w:pPr>
      <w:bookmarkStart w:id="2" w:name="block-33554530"/>
      <w:bookmarkEnd w:id="0"/>
      <w:r w:rsidRPr="00A067F7">
        <w:rPr>
          <w:rFonts w:ascii="Times New Roman" w:hAnsi="Times New Roman" w:cs="Times New Roman"/>
          <w:b/>
          <w:color w:val="000000"/>
          <w:sz w:val="24"/>
          <w:szCs w:val="24"/>
        </w:rPr>
        <w:lastRenderedPageBreak/>
        <w:t>ПОЯСНИТЕЛЬНАЯ ЗАПИСКА</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ОБЩАЯ ХАРАКТЕРИСТИКА УЧЕБНОГО ПРЕДМЕТА «ИСТОРИЯ»</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ЦЕЛИ ИЗУЧЕНИЯ УЧЕБНОГО ПРЕДМЕТА «ИСТОРИЯ»</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Задачами изучения истории являются:</w:t>
      </w:r>
    </w:p>
    <w:p w:rsidR="0017714C" w:rsidRPr="00A067F7" w:rsidRDefault="00E56178">
      <w:pPr>
        <w:numPr>
          <w:ilvl w:val="0"/>
          <w:numId w:val="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17714C" w:rsidRPr="00A067F7" w:rsidRDefault="00E56178">
      <w:pPr>
        <w:numPr>
          <w:ilvl w:val="0"/>
          <w:numId w:val="1"/>
        </w:numPr>
        <w:spacing w:after="0"/>
        <w:rPr>
          <w:rFonts w:ascii="Times New Roman" w:hAnsi="Times New Roman" w:cs="Times New Roman"/>
          <w:sz w:val="24"/>
          <w:szCs w:val="24"/>
        </w:rPr>
      </w:pPr>
      <w:r w:rsidRPr="00A067F7">
        <w:rPr>
          <w:rFonts w:ascii="Times New Roman" w:hAnsi="Times New Roman" w:cs="Times New Roman"/>
          <w:color w:val="000000"/>
          <w:sz w:val="24"/>
          <w:szCs w:val="24"/>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17714C" w:rsidRPr="00A067F7" w:rsidRDefault="00E56178">
      <w:pPr>
        <w:numPr>
          <w:ilvl w:val="0"/>
          <w:numId w:val="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7714C" w:rsidRPr="00A067F7" w:rsidRDefault="00E56178">
      <w:pPr>
        <w:numPr>
          <w:ilvl w:val="0"/>
          <w:numId w:val="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17714C" w:rsidRPr="00A067F7" w:rsidRDefault="00E56178">
      <w:pPr>
        <w:numPr>
          <w:ilvl w:val="0"/>
          <w:numId w:val="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МЕСТО УЧЕБНОГО ПРЕДМЕТА «ИСТОРИЯ» В УЧЕБНОМ ПЛАНЕ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lastRenderedPageBreak/>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17714C" w:rsidRPr="00A067F7" w:rsidRDefault="0017714C">
      <w:pPr>
        <w:rPr>
          <w:rFonts w:ascii="Times New Roman" w:hAnsi="Times New Roman" w:cs="Times New Roman"/>
          <w:sz w:val="24"/>
          <w:szCs w:val="24"/>
        </w:rPr>
        <w:sectPr w:rsidR="0017714C" w:rsidRPr="00A067F7">
          <w:pgSz w:w="11906" w:h="16383"/>
          <w:pgMar w:top="1134" w:right="850" w:bottom="1134" w:left="1701" w:header="720" w:footer="720" w:gutter="0"/>
          <w:cols w:space="720"/>
        </w:sectPr>
      </w:pPr>
    </w:p>
    <w:p w:rsidR="0017714C" w:rsidRPr="00A067F7" w:rsidRDefault="00E56178">
      <w:pPr>
        <w:spacing w:after="0" w:line="264" w:lineRule="auto"/>
        <w:ind w:left="120"/>
        <w:jc w:val="both"/>
        <w:rPr>
          <w:rFonts w:ascii="Times New Roman" w:hAnsi="Times New Roman" w:cs="Times New Roman"/>
          <w:sz w:val="24"/>
          <w:szCs w:val="24"/>
        </w:rPr>
      </w:pPr>
      <w:bookmarkStart w:id="3" w:name="block-33554528"/>
      <w:bookmarkEnd w:id="2"/>
      <w:r w:rsidRPr="00A067F7">
        <w:rPr>
          <w:rFonts w:ascii="Times New Roman" w:hAnsi="Times New Roman" w:cs="Times New Roman"/>
          <w:b/>
          <w:color w:val="000000"/>
          <w:sz w:val="24"/>
          <w:szCs w:val="24"/>
        </w:rPr>
        <w:t>СОДЕРЖАНИЕ УЧЕБНОГО ПРЕДМЕТА</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5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ИСТОРИЯ ДРЕВНЕГО МИРА</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ПЕРВОБЫТНОСТЬ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Разложение первобытнообщинных отношений. На пороге цивилизации.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ДРЕВНИЙ МИР</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Понятие и хронологические рамки истории Древнего мира. Карта Древнего мира.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Древний Восток</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Понятие «Древний Восток». Карта Древневосточного мира.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Древний Египет</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Отношения Египта с соседними народами. Египетское войско. Завоевательные походы фараонов; Тутмос III. Могущество Египта при Рамсесе II.</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Древние цивилизации Месопотамии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Древний Вавилон. Царь Хаммурапи и его законы.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Ассирия. Завоевания ассирийцев. Создание сильной державы. Культурные сокровища Ниневии. Гибель империи.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Усиление Нововавилонского царства. Легендарные памятники города Вавилона.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Восточное Средиземноморье в древности</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Персидская держава</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Древняя Индия</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Древний Китай</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Древняя Греция. Эллинизм</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Древнейшая Греция</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Греческие полисы</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Культура Древней Греции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Македонские завоевания. Эллинизм</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Древний Рим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Возникновение Римского государства</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Римские завоевания в Средиземноморье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Поздняя Римская республика. Гражданские войны</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Расцвет и падение Римской империи</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Начало Великого переселения народов. Рим и варвары. Падение Западной Римской империи.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Культура Древнего Рима</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Историческое и культурное наследие цивилизаций Древнего мира. </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6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ВСЕОБЩАЯ ИСТОРИЯ. ИСТОРИЯ СРЕДНИХ ВЕКОВ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Введение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Средние века: понятие, хронологические рамки и периодизация Средневековья.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Народы Европы в раннее Средневековье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Византийская империя в VI–ХI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Арабы в VI–ХI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Средневековое европейское общество</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Государства Европы в ХII–ХV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Византийская империя и славянские государства в ХII–ХV вв. Экспансия турок-османов. Османские завоевания на Балканах. Падение Константинополя.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Культура средневековой Европы</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Востока в Средние века</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Культура народов Востока. Литература. Архитектура. Традиционные искусства и ремесла.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Государства доколумбовой Америки в Средние века</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Цивилизации майя, ацтеков и инков: общественный строй, религиозные верования, культура. Появление европейских завоевателей.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Историческое и культурное наследие Средних веков.</w:t>
      </w:r>
    </w:p>
    <w:p w:rsidR="0017714C" w:rsidRPr="00A067F7" w:rsidRDefault="0017714C">
      <w:pPr>
        <w:spacing w:after="0"/>
        <w:ind w:left="120"/>
        <w:rPr>
          <w:rFonts w:ascii="Times New Roman" w:hAnsi="Times New Roman" w:cs="Times New Roman"/>
          <w:sz w:val="24"/>
          <w:szCs w:val="24"/>
        </w:r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ИСТОРИЯ РОССИИ. ОТ РУСИ К РОССИЙСКОМУ ГОСУДАРСТВУ </w:t>
      </w:r>
    </w:p>
    <w:p w:rsidR="0017714C" w:rsidRPr="00A067F7" w:rsidRDefault="0017714C">
      <w:pPr>
        <w:spacing w:after="0"/>
        <w:ind w:left="120"/>
        <w:rPr>
          <w:rFonts w:ascii="Times New Roman" w:hAnsi="Times New Roman" w:cs="Times New Roman"/>
          <w:sz w:val="24"/>
          <w:szCs w:val="24"/>
        </w:rPr>
      </w:pP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Введение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Роль и место России в мировой истории. Проблемы периодизации российской истории. Источники по истории России.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Народы и государства на территории нашей страны в древности. Восточная Европа в середине I тыс. н. э</w:t>
      </w:r>
      <w:r w:rsidRPr="00A067F7">
        <w:rPr>
          <w:rFonts w:ascii="Times New Roman" w:hAnsi="Times New Roman" w:cs="Times New Roman"/>
          <w:color w:val="000000"/>
          <w:sz w:val="24"/>
          <w:szCs w:val="24"/>
        </w:rPr>
        <w:t>.</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Страны и народы Восточной Европы, Сибири и Дальнего Востока. Тюркский каганат. Хазарский каганат. Волжская Булгария.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Русь в IX – начале XII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Первые известия о Руси. Проблема образования государства Русь. Скандинавы на Руси. Начало династии Рюриковичей.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A067F7">
        <w:rPr>
          <w:rFonts w:ascii="Times New Roman" w:hAnsi="Times New Roman" w:cs="Times New Roman"/>
          <w:color w:val="000000"/>
          <w:sz w:val="24"/>
          <w:szCs w:val="24"/>
        </w:rPr>
        <w:t>из</w:t>
      </w:r>
      <w:proofErr w:type="gramEnd"/>
      <w:r w:rsidRPr="00A067F7">
        <w:rPr>
          <w:rFonts w:ascii="Times New Roman" w:hAnsi="Times New Roman" w:cs="Times New Roman"/>
          <w:color w:val="000000"/>
          <w:sz w:val="24"/>
          <w:szCs w:val="24"/>
        </w:rPr>
        <w:t xml:space="preserve"> варяг в греки». Волжский торговый путь. Языческий пантеон.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Принятие христианства и его значение. Византийское наследие на Руси.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Русь в конце X – начале XII в.</w:t>
      </w:r>
      <w:r w:rsidRPr="00A067F7">
        <w:rPr>
          <w:rFonts w:ascii="Times New Roman" w:hAnsi="Times New Roman" w:cs="Times New Roman"/>
          <w:color w:val="000000"/>
          <w:sz w:val="24"/>
          <w:szCs w:val="24"/>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Культурное пространство.</w:t>
      </w:r>
      <w:r w:rsidRPr="00A067F7">
        <w:rPr>
          <w:rFonts w:ascii="Times New Roman" w:hAnsi="Times New Roman" w:cs="Times New Roman"/>
          <w:color w:val="000000"/>
          <w:sz w:val="24"/>
          <w:szCs w:val="24"/>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Русь в середине XII – начале XIII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Русские земли и их соседи в середине XIII – XIV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Формирование единого Русского государства в XV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7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ВСЕОБЩАЯ ИСТОРИЯ. ИСТОРИЯ НОВОГО ВРЕМЕНИ. КОНЕЦ XV – XVII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Понятие «Новое время». Хронологические рамки и периодизация истории Нового времени.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Великие географические открытия</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Изменения в европейском обществе в XVI–XVII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Реформация и контрреформация в Европе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Государства Европы в XVI–XVII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Испания</w:t>
      </w:r>
      <w:r w:rsidRPr="00A067F7">
        <w:rPr>
          <w:rFonts w:ascii="Times New Roman" w:hAnsi="Times New Roman" w:cs="Times New Roman"/>
          <w:color w:val="000000"/>
          <w:sz w:val="24"/>
          <w:szCs w:val="24"/>
        </w:rPr>
        <w:t xml:space="preserve"> под властью потомков католических королей. Внутренняя и внешняя политика испанских Габсбургов. Наци</w:t>
      </w:r>
      <w:proofErr w:type="gramStart"/>
      <w:r w:rsidRPr="00A067F7">
        <w:rPr>
          <w:rFonts w:ascii="Times New Roman" w:hAnsi="Times New Roman" w:cs="Times New Roman"/>
          <w:color w:val="000000"/>
          <w:sz w:val="24"/>
          <w:szCs w:val="24"/>
        </w:rPr>
        <w:t>о-</w:t>
      </w:r>
      <w:proofErr w:type="gramEnd"/>
      <w:r w:rsidRPr="00A067F7">
        <w:rPr>
          <w:rFonts w:ascii="Times New Roman" w:hAnsi="Times New Roman" w:cs="Times New Roman"/>
          <w:color w:val="000000"/>
          <w:sz w:val="24"/>
          <w:szCs w:val="24"/>
        </w:rPr>
        <w:t xml:space="preserve"> нально-освободительное движение в Нидерландах: цели, участники, формы борьбы. Итоги и значение Нидерландской революции.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Франция:</w:t>
      </w:r>
      <w:r w:rsidRPr="00A067F7">
        <w:rPr>
          <w:rFonts w:ascii="Times New Roman" w:hAnsi="Times New Roman" w:cs="Times New Roman"/>
          <w:color w:val="000000"/>
          <w:sz w:val="24"/>
          <w:szCs w:val="24"/>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Англия.</w:t>
      </w:r>
      <w:r w:rsidRPr="00A067F7">
        <w:rPr>
          <w:rFonts w:ascii="Times New Roman" w:hAnsi="Times New Roman" w:cs="Times New Roman"/>
          <w:color w:val="000000"/>
          <w:sz w:val="24"/>
          <w:szCs w:val="24"/>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Английская революция середины XVII в.</w:t>
      </w:r>
      <w:r w:rsidRPr="00A067F7">
        <w:rPr>
          <w:rFonts w:ascii="Times New Roman" w:hAnsi="Times New Roman" w:cs="Times New Roman"/>
          <w:color w:val="000000"/>
          <w:sz w:val="24"/>
          <w:szCs w:val="24"/>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Центральной, Южной и Юго-Восточной Европы.</w:t>
      </w:r>
      <w:r w:rsidRPr="00A067F7">
        <w:rPr>
          <w:rFonts w:ascii="Times New Roman" w:hAnsi="Times New Roman" w:cs="Times New Roman"/>
          <w:color w:val="000000"/>
          <w:sz w:val="24"/>
          <w:szCs w:val="24"/>
        </w:rPr>
        <w:t xml:space="preserve"> В мире империй и вне его. Германские государства. Итальянские земли. Положение славянских народов. Образование Речи Посполитой.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Международные отношения в XVI–XVII вв.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Европейская культура в раннее Новое время</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Востока в XVI–XVII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Османская империя:</w:t>
      </w:r>
      <w:r w:rsidRPr="00A067F7">
        <w:rPr>
          <w:rFonts w:ascii="Times New Roman" w:hAnsi="Times New Roman" w:cs="Times New Roman"/>
          <w:color w:val="000000"/>
          <w:sz w:val="24"/>
          <w:szCs w:val="24"/>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A067F7">
        <w:rPr>
          <w:rFonts w:ascii="Times New Roman" w:hAnsi="Times New Roman" w:cs="Times New Roman"/>
          <w:b/>
          <w:color w:val="000000"/>
          <w:sz w:val="24"/>
          <w:szCs w:val="24"/>
        </w:rPr>
        <w:t>Индия</w:t>
      </w:r>
      <w:r w:rsidRPr="00A067F7">
        <w:rPr>
          <w:rFonts w:ascii="Times New Roman" w:hAnsi="Times New Roman" w:cs="Times New Roman"/>
          <w:color w:val="000000"/>
          <w:sz w:val="24"/>
          <w:szCs w:val="24"/>
        </w:rPr>
        <w:t xml:space="preserve"> при Великих Моголах. Начало проникновения европейцев. Ост-Индские компании. </w:t>
      </w:r>
      <w:r w:rsidRPr="00A067F7">
        <w:rPr>
          <w:rFonts w:ascii="Times New Roman" w:hAnsi="Times New Roman" w:cs="Times New Roman"/>
          <w:b/>
          <w:color w:val="000000"/>
          <w:sz w:val="24"/>
          <w:szCs w:val="24"/>
        </w:rPr>
        <w:t>Китай</w:t>
      </w:r>
      <w:r w:rsidRPr="00A067F7">
        <w:rPr>
          <w:rFonts w:ascii="Times New Roman" w:hAnsi="Times New Roman" w:cs="Times New Roman"/>
          <w:color w:val="000000"/>
          <w:sz w:val="24"/>
          <w:szCs w:val="24"/>
        </w:rPr>
        <w:t xml:space="preserve"> в эпоху Мин. Экономическая и социальная политика государства. Утверждение маньчжурской династии Цин. </w:t>
      </w:r>
      <w:r w:rsidRPr="00A067F7">
        <w:rPr>
          <w:rFonts w:ascii="Times New Roman" w:hAnsi="Times New Roman" w:cs="Times New Roman"/>
          <w:b/>
          <w:color w:val="000000"/>
          <w:sz w:val="24"/>
          <w:szCs w:val="24"/>
        </w:rPr>
        <w:t>Япония:</w:t>
      </w:r>
      <w:r w:rsidRPr="00A067F7">
        <w:rPr>
          <w:rFonts w:ascii="Times New Roman" w:hAnsi="Times New Roman" w:cs="Times New Roman"/>
          <w:color w:val="000000"/>
          <w:sz w:val="24"/>
          <w:szCs w:val="24"/>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Обобщение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Историческое и культурное наследие Раннего Нового времени.</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ИСТОРИЯ РОССИИ. РОССИЯ В XVI–XVII вв.: ОТ ВЕЛИКОГО КНЯЖЕСТВА К ЦАРСТВУ</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в XVI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Завершение объединения русских земель.</w:t>
      </w:r>
      <w:r w:rsidRPr="00A067F7">
        <w:rPr>
          <w:rFonts w:ascii="Times New Roman" w:hAnsi="Times New Roman" w:cs="Times New Roman"/>
          <w:color w:val="000000"/>
          <w:sz w:val="24"/>
          <w:szCs w:val="24"/>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Царствование Ивана IV.</w:t>
      </w:r>
      <w:r w:rsidRPr="00A067F7">
        <w:rPr>
          <w:rFonts w:ascii="Times New Roman" w:hAnsi="Times New Roman" w:cs="Times New Roman"/>
          <w:color w:val="000000"/>
          <w:sz w:val="24"/>
          <w:szCs w:val="24"/>
        </w:rPr>
        <w:t xml:space="preserve"> Регентство Елены Глинской. Сопротивление удельных князей великокняжеской власти. Унификация денежной системы.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Период боярского правления. Борьба за власть между боярскими кланами. Губная реформа. Московское восстание 1547 г. Ереси.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в конце XVI в.</w:t>
      </w:r>
      <w:r w:rsidRPr="00A067F7">
        <w:rPr>
          <w:rFonts w:ascii="Times New Roman" w:hAnsi="Times New Roman" w:cs="Times New Roman"/>
          <w:color w:val="000000"/>
          <w:sz w:val="24"/>
          <w:szCs w:val="24"/>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Смута в России</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Накануне Смуты.</w:t>
      </w:r>
      <w:r w:rsidRPr="00A067F7">
        <w:rPr>
          <w:rFonts w:ascii="Times New Roman" w:hAnsi="Times New Roman" w:cs="Times New Roman"/>
          <w:color w:val="000000"/>
          <w:sz w:val="24"/>
          <w:szCs w:val="24"/>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Смутное время начала XVII в.</w:t>
      </w:r>
      <w:r w:rsidRPr="00A067F7">
        <w:rPr>
          <w:rFonts w:ascii="Times New Roman" w:hAnsi="Times New Roman" w:cs="Times New Roman"/>
          <w:color w:val="000000"/>
          <w:sz w:val="24"/>
          <w:szCs w:val="24"/>
        </w:rPr>
        <w:t xml:space="preserve"> Дискуссия о его причинах. Самозванцы и самозванство. Личность Лжедмитрия I и его политика. Восстание 1606 г. и убийство самозванца.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r>
      <w:r w:rsidRPr="00A067F7">
        <w:rPr>
          <w:rFonts w:ascii="MS Mincho" w:eastAsia="MS Mincho" w:hAnsi="MS Mincho" w:cs="MS Mincho" w:hint="eastAsia"/>
          <w:color w:val="000000"/>
          <w:sz w:val="24"/>
          <w:szCs w:val="24"/>
        </w:rPr>
        <w:t>‑</w:t>
      </w:r>
      <w:r w:rsidRPr="00A067F7">
        <w:rPr>
          <w:rFonts w:ascii="Times New Roman" w:hAnsi="Times New Roman" w:cs="Times New Roman"/>
          <w:color w:val="000000"/>
          <w:sz w:val="24"/>
          <w:szCs w:val="24"/>
        </w:rPr>
        <w:t>П. Делагарди и распад тушинского лагеря. Открытое вступление Речи Посполитой в войну против России. Оборона Смоленска.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Окончание Смуты.</w:t>
      </w:r>
      <w:r w:rsidRPr="00A067F7">
        <w:rPr>
          <w:rFonts w:ascii="Times New Roman" w:hAnsi="Times New Roman" w:cs="Times New Roman"/>
          <w:color w:val="000000"/>
          <w:sz w:val="24"/>
          <w:szCs w:val="24"/>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в XVII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при первых Романовых.</w:t>
      </w:r>
      <w:r w:rsidRPr="00A067F7">
        <w:rPr>
          <w:rFonts w:ascii="Times New Roman" w:hAnsi="Times New Roman" w:cs="Times New Roman"/>
          <w:color w:val="000000"/>
          <w:sz w:val="24"/>
          <w:szCs w:val="24"/>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Экономическое развитие России в XVII в.</w:t>
      </w:r>
      <w:r w:rsidRPr="00A067F7">
        <w:rPr>
          <w:rFonts w:ascii="Times New Roman" w:hAnsi="Times New Roman" w:cs="Times New Roman"/>
          <w:color w:val="000000"/>
          <w:sz w:val="24"/>
          <w:szCs w:val="24"/>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Социальная структура российского общества.</w:t>
      </w:r>
      <w:r w:rsidRPr="00A067F7">
        <w:rPr>
          <w:rFonts w:ascii="Times New Roman" w:hAnsi="Times New Roman" w:cs="Times New Roman"/>
          <w:color w:val="000000"/>
          <w:sz w:val="24"/>
          <w:szCs w:val="24"/>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Внешняя политика России в XVII в.</w:t>
      </w:r>
      <w:r w:rsidRPr="00A067F7">
        <w:rPr>
          <w:rFonts w:ascii="Times New Roman" w:hAnsi="Times New Roman" w:cs="Times New Roman"/>
          <w:color w:val="000000"/>
          <w:sz w:val="24"/>
          <w:szCs w:val="24"/>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Освоение новых территорий.</w:t>
      </w:r>
      <w:r w:rsidRPr="00A067F7">
        <w:rPr>
          <w:rFonts w:ascii="Times New Roman" w:hAnsi="Times New Roman" w:cs="Times New Roman"/>
          <w:color w:val="000000"/>
          <w:sz w:val="24"/>
          <w:szCs w:val="24"/>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Культурное пространство XVI–XVII вв.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Наш край в XVI–XVII вв.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8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ВСЕОБЩАЯ ИСТОРИЯ. ИСТОРИЯ НОВОГО ВРЕМЕНИ. XVIII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Век Просвещения</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Государства Европы в XVIII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Монархии в Европе XVIII в.:</w:t>
      </w:r>
      <w:r w:rsidRPr="00A067F7">
        <w:rPr>
          <w:rFonts w:ascii="Times New Roman" w:hAnsi="Times New Roman" w:cs="Times New Roman"/>
          <w:color w:val="000000"/>
          <w:sz w:val="24"/>
          <w:szCs w:val="24"/>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Великобритания в XVIII в.</w:t>
      </w:r>
      <w:r w:rsidRPr="00A067F7">
        <w:rPr>
          <w:rFonts w:ascii="Times New Roman" w:hAnsi="Times New Roman" w:cs="Times New Roman"/>
          <w:color w:val="000000"/>
          <w:sz w:val="24"/>
          <w:szCs w:val="24"/>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Франция.</w:t>
      </w:r>
      <w:r w:rsidRPr="00A067F7">
        <w:rPr>
          <w:rFonts w:ascii="Times New Roman" w:hAnsi="Times New Roman" w:cs="Times New Roman"/>
          <w:color w:val="000000"/>
          <w:sz w:val="24"/>
          <w:szCs w:val="24"/>
        </w:rPr>
        <w:t xml:space="preserve"> Абсолютная монархия: политика сохранения старого порядка. Попытки проведения реформ. Королевская власть и сословия.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Германские государства, монархия Габсбургов, итальянские земли в XVIII в.</w:t>
      </w:r>
      <w:r w:rsidRPr="00A067F7">
        <w:rPr>
          <w:rFonts w:ascii="Times New Roman" w:hAnsi="Times New Roman" w:cs="Times New Roman"/>
          <w:color w:val="000000"/>
          <w:sz w:val="24"/>
          <w:szCs w:val="24"/>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Государства Пиренейского полуострова.</w:t>
      </w:r>
      <w:r w:rsidRPr="00A067F7">
        <w:rPr>
          <w:rFonts w:ascii="Times New Roman" w:hAnsi="Times New Roman" w:cs="Times New Roman"/>
          <w:color w:val="000000"/>
          <w:sz w:val="24"/>
          <w:szCs w:val="24"/>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Британские колонии в Северной Америке: борьба за независимость</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Французская революция конца XVIII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Европейская культура в XVIII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Международные отношения в XVIII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Востока в XVIII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Историческое и культурное наследие XVIII в.</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ИСТОРИЯ РОССИИ. РОССИЯ В КОНЦЕ XVII – XVIII в.: ОТ ЦАРСТВА К ИМПЕРИИ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в эпоху преобразований Петра I</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Причины и предпосылки преобразований.</w:t>
      </w:r>
      <w:r w:rsidRPr="00A067F7">
        <w:rPr>
          <w:rFonts w:ascii="Times New Roman" w:hAnsi="Times New Roman" w:cs="Times New Roman"/>
          <w:color w:val="000000"/>
          <w:sz w:val="24"/>
          <w:szCs w:val="24"/>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Экономическая политика.</w:t>
      </w:r>
      <w:r w:rsidRPr="00A067F7">
        <w:rPr>
          <w:rFonts w:ascii="Times New Roman" w:hAnsi="Times New Roman" w:cs="Times New Roman"/>
          <w:color w:val="000000"/>
          <w:sz w:val="24"/>
          <w:szCs w:val="24"/>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Социальная политика.</w:t>
      </w:r>
      <w:r w:rsidRPr="00A067F7">
        <w:rPr>
          <w:rFonts w:ascii="Times New Roman" w:hAnsi="Times New Roman" w:cs="Times New Roman"/>
          <w:color w:val="000000"/>
          <w:sz w:val="24"/>
          <w:szCs w:val="24"/>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Реформы управления.</w:t>
      </w:r>
      <w:r w:rsidRPr="00A067F7">
        <w:rPr>
          <w:rFonts w:ascii="Times New Roman" w:hAnsi="Times New Roman" w:cs="Times New Roman"/>
          <w:color w:val="000000"/>
          <w:sz w:val="24"/>
          <w:szCs w:val="24"/>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Первые гвардейские полки. Создание регулярной армии, военного флота. Рекрутские наборы.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Церковная реформа.</w:t>
      </w:r>
      <w:r w:rsidRPr="00A067F7">
        <w:rPr>
          <w:rFonts w:ascii="Times New Roman" w:hAnsi="Times New Roman" w:cs="Times New Roman"/>
          <w:color w:val="000000"/>
          <w:sz w:val="24"/>
          <w:szCs w:val="24"/>
        </w:rPr>
        <w:t xml:space="preserve"> Упразднение патриаршества, учреждение Синода. Положение инославных конфессий.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Оппозиция реформам Петра I. </w:t>
      </w:r>
      <w:r w:rsidRPr="00A067F7">
        <w:rPr>
          <w:rFonts w:ascii="Times New Roman" w:hAnsi="Times New Roman" w:cs="Times New Roman"/>
          <w:color w:val="000000"/>
          <w:sz w:val="24"/>
          <w:szCs w:val="24"/>
        </w:rPr>
        <w:t>Социальные движения в первой четверти XVIII в. Восстания в Астрахани, Башкирии, на Дону. Дело царевича Алексея.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Внешняя политика.</w:t>
      </w:r>
      <w:r w:rsidRPr="00A067F7">
        <w:rPr>
          <w:rFonts w:ascii="Times New Roman" w:hAnsi="Times New Roman" w:cs="Times New Roman"/>
          <w:color w:val="000000"/>
          <w:sz w:val="24"/>
          <w:szCs w:val="24"/>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Преобразования Петра I в области культуры.</w:t>
      </w:r>
      <w:r w:rsidRPr="00A067F7">
        <w:rPr>
          <w:rFonts w:ascii="Times New Roman" w:hAnsi="Times New Roman" w:cs="Times New Roman"/>
          <w:color w:val="000000"/>
          <w:sz w:val="24"/>
          <w:szCs w:val="24"/>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Итоги, последствия и значение петровских преобразований. Образ Петра I в русской культуре.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после Петра I. Дворцовые перевороты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w:t>
      </w:r>
      <w:proofErr w:type="gramStart"/>
      <w:r w:rsidRPr="00A067F7">
        <w:rPr>
          <w:rFonts w:ascii="Times New Roman" w:hAnsi="Times New Roman" w:cs="Times New Roman"/>
          <w:color w:val="000000"/>
          <w:sz w:val="24"/>
          <w:szCs w:val="24"/>
        </w:rPr>
        <w:t>н-</w:t>
      </w:r>
      <w:proofErr w:type="gramEnd"/>
      <w:r w:rsidRPr="00A067F7">
        <w:rPr>
          <w:rFonts w:ascii="Times New Roman" w:hAnsi="Times New Roman" w:cs="Times New Roman"/>
          <w:color w:val="000000"/>
          <w:sz w:val="24"/>
          <w:szCs w:val="24"/>
        </w:rPr>
        <w:t xml:space="preserve"> ского, Б. Х. Миниха в управлении и политической жизни страны.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при Елизавете Петровне.</w:t>
      </w:r>
      <w:r w:rsidRPr="00A067F7">
        <w:rPr>
          <w:rFonts w:ascii="Times New Roman" w:hAnsi="Times New Roman" w:cs="Times New Roman"/>
          <w:color w:val="000000"/>
          <w:sz w:val="24"/>
          <w:szCs w:val="24"/>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Петр III.</w:t>
      </w:r>
      <w:r w:rsidRPr="00A067F7">
        <w:rPr>
          <w:rFonts w:ascii="Times New Roman" w:hAnsi="Times New Roman" w:cs="Times New Roman"/>
          <w:color w:val="000000"/>
          <w:sz w:val="24"/>
          <w:szCs w:val="24"/>
        </w:rPr>
        <w:t xml:space="preserve"> Манифест о вольности дворянства. Причины переворота 28 июня 1762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Россия в 1760–1790-х гг.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Правление Екатерины II и Павла I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Внутренняя политика Екатерины II.</w:t>
      </w:r>
      <w:r w:rsidRPr="00A067F7">
        <w:rPr>
          <w:rFonts w:ascii="Times New Roman" w:hAnsi="Times New Roman" w:cs="Times New Roman"/>
          <w:color w:val="000000"/>
          <w:sz w:val="24"/>
          <w:szCs w:val="24"/>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Экономическое развитие России во второй половине XVIII в.</w:t>
      </w:r>
      <w:r w:rsidRPr="00A067F7">
        <w:rPr>
          <w:rFonts w:ascii="Times New Roman" w:hAnsi="Times New Roman" w:cs="Times New Roman"/>
          <w:color w:val="000000"/>
          <w:sz w:val="24"/>
          <w:szCs w:val="24"/>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Внутренняя и внешняя торговля. Торговые пути внутри страны. </w:t>
      </w:r>
      <w:proofErr w:type="gramStart"/>
      <w:r w:rsidRPr="00A067F7">
        <w:rPr>
          <w:rFonts w:ascii="Times New Roman" w:hAnsi="Times New Roman" w:cs="Times New Roman"/>
          <w:color w:val="000000"/>
          <w:sz w:val="24"/>
          <w:szCs w:val="24"/>
        </w:rPr>
        <w:t>Водно-транспортные</w:t>
      </w:r>
      <w:proofErr w:type="gramEnd"/>
      <w:r w:rsidRPr="00A067F7">
        <w:rPr>
          <w:rFonts w:ascii="Times New Roman" w:hAnsi="Times New Roman" w:cs="Times New Roman"/>
          <w:color w:val="000000"/>
          <w:sz w:val="24"/>
          <w:szCs w:val="24"/>
        </w:rPr>
        <w:t xml:space="preserve">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Обострение социальных противоречий.</w:t>
      </w:r>
      <w:r w:rsidRPr="00A067F7">
        <w:rPr>
          <w:rFonts w:ascii="Times New Roman" w:hAnsi="Times New Roman" w:cs="Times New Roman"/>
          <w:color w:val="000000"/>
          <w:sz w:val="24"/>
          <w:szCs w:val="24"/>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Внешняя политика России второй половины XVIII в., ее основные задачи. </w:t>
      </w:r>
      <w:r w:rsidRPr="00A067F7">
        <w:rPr>
          <w:rFonts w:ascii="Times New Roman" w:hAnsi="Times New Roman" w:cs="Times New Roman"/>
          <w:color w:val="000000"/>
          <w:sz w:val="24"/>
          <w:szCs w:val="24"/>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Россия при Павле I. </w:t>
      </w:r>
      <w:r w:rsidRPr="00A067F7">
        <w:rPr>
          <w:rFonts w:ascii="Times New Roman" w:hAnsi="Times New Roman" w:cs="Times New Roman"/>
          <w:color w:val="000000"/>
          <w:sz w:val="24"/>
          <w:szCs w:val="24"/>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Культурное пространство Российской империи в XVIII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Культура и быт российских сословий. Дворянство: жизнь и быт дворянской усадьбы. Духовенство. Купечество. Крестьянство.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w:t>
      </w:r>
      <w:proofErr w:type="gramStart"/>
      <w:r w:rsidRPr="00A067F7">
        <w:rPr>
          <w:rFonts w:ascii="Times New Roman" w:hAnsi="Times New Roman" w:cs="Times New Roman"/>
          <w:color w:val="000000"/>
          <w:sz w:val="24"/>
          <w:szCs w:val="24"/>
        </w:rPr>
        <w:t>а-</w:t>
      </w:r>
      <w:proofErr w:type="gramEnd"/>
      <w:r w:rsidRPr="00A067F7">
        <w:rPr>
          <w:rFonts w:ascii="Times New Roman" w:hAnsi="Times New Roman" w:cs="Times New Roman"/>
          <w:color w:val="000000"/>
          <w:sz w:val="24"/>
          <w:szCs w:val="24"/>
        </w:rPr>
        <w:t xml:space="preserve">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Наш край в XVIII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9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ВСЕОБЩАЯ ИСТОРИЯ. ИСТОРИЯ НОВОГО ВРЕМЕНИ. XIX – НАЧАЛО ХХ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Европа в начале XIX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Развитие индустриального общества в первой половине XIX в.: экономика</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 xml:space="preserve">социальные отношения, политические процессы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Политическое развитие европейских стран в 1815–1840-е гг.</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Европы и Северной Америки в середине ХIХ – начале ХХ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Великобритания </w:t>
      </w:r>
      <w:r w:rsidRPr="00A067F7">
        <w:rPr>
          <w:rFonts w:ascii="Times New Roman" w:hAnsi="Times New Roman" w:cs="Times New Roman"/>
          <w:color w:val="000000"/>
          <w:sz w:val="24"/>
          <w:szCs w:val="24"/>
        </w:rPr>
        <w:t>в Викторианскую эпоху. «Мастерская мира». Рабочее движение. Политические и социальные реформы. Британская колониальная империя; доминионы.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Франция.</w:t>
      </w:r>
      <w:r w:rsidRPr="00A067F7">
        <w:rPr>
          <w:rFonts w:ascii="Times New Roman" w:hAnsi="Times New Roman" w:cs="Times New Roman"/>
          <w:color w:val="000000"/>
          <w:sz w:val="24"/>
          <w:szCs w:val="24"/>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Италия.</w:t>
      </w:r>
      <w:r w:rsidRPr="00A067F7">
        <w:rPr>
          <w:rFonts w:ascii="Times New Roman" w:hAnsi="Times New Roman" w:cs="Times New Roman"/>
          <w:color w:val="000000"/>
          <w:sz w:val="24"/>
          <w:szCs w:val="24"/>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Германия.</w:t>
      </w:r>
      <w:r w:rsidRPr="00A067F7">
        <w:rPr>
          <w:rFonts w:ascii="Times New Roman" w:hAnsi="Times New Roman" w:cs="Times New Roman"/>
          <w:color w:val="000000"/>
          <w:sz w:val="24"/>
          <w:szCs w:val="24"/>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Центральной и Юго-Восточной</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Европы во второй половине XIX – начале XX в.</w:t>
      </w:r>
      <w:r w:rsidRPr="00A067F7">
        <w:rPr>
          <w:rFonts w:ascii="Times New Roman" w:hAnsi="Times New Roman" w:cs="Times New Roman"/>
          <w:color w:val="000000"/>
          <w:sz w:val="24"/>
          <w:szCs w:val="24"/>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Соединенные Штаты Америки.</w:t>
      </w:r>
      <w:r w:rsidRPr="00A067F7">
        <w:rPr>
          <w:rFonts w:ascii="Times New Roman" w:hAnsi="Times New Roman" w:cs="Times New Roman"/>
          <w:color w:val="000000"/>
          <w:sz w:val="24"/>
          <w:szCs w:val="24"/>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Экономическое и социально-политическое развитие стран Европы и США в конце XIX – начале ХХ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Страны Латинской Америки в XIX – начале ХХ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Страны Азии в ХIХ – начале ХХ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Япония.</w:t>
      </w:r>
      <w:r w:rsidRPr="00A067F7">
        <w:rPr>
          <w:rFonts w:ascii="Times New Roman" w:hAnsi="Times New Roman" w:cs="Times New Roman"/>
          <w:color w:val="000000"/>
          <w:sz w:val="24"/>
          <w:szCs w:val="24"/>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Китай.</w:t>
      </w:r>
      <w:r w:rsidRPr="00A067F7">
        <w:rPr>
          <w:rFonts w:ascii="Times New Roman" w:hAnsi="Times New Roman" w:cs="Times New Roman"/>
          <w:color w:val="000000"/>
          <w:sz w:val="24"/>
          <w:szCs w:val="24"/>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Османская империя.</w:t>
      </w:r>
      <w:r w:rsidRPr="00A067F7">
        <w:rPr>
          <w:rFonts w:ascii="Times New Roman" w:hAnsi="Times New Roman" w:cs="Times New Roman"/>
          <w:color w:val="000000"/>
          <w:sz w:val="24"/>
          <w:szCs w:val="24"/>
        </w:rPr>
        <w:t xml:space="preserve"> Традиционные устои и попытки проведения реформ. Политика Танзимата. Принятие конституции. Младотурецкая революция 1908–1909 гг.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Революция 1905–1911 г. в Иране.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Индия.</w:t>
      </w:r>
      <w:r w:rsidRPr="00A067F7">
        <w:rPr>
          <w:rFonts w:ascii="Times New Roman" w:hAnsi="Times New Roman" w:cs="Times New Roman"/>
          <w:color w:val="000000"/>
          <w:sz w:val="24"/>
          <w:szCs w:val="24"/>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Народы Африки в ХIХ – начале ХХ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Развитие культуры в XIX – начале ХХ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Международные отношения в XIX – начале XX в.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Обобщение (1 ч).</w:t>
      </w:r>
      <w:r w:rsidRPr="00A067F7">
        <w:rPr>
          <w:rFonts w:ascii="Times New Roman" w:hAnsi="Times New Roman" w:cs="Times New Roman"/>
          <w:color w:val="000000"/>
          <w:sz w:val="24"/>
          <w:szCs w:val="24"/>
        </w:rPr>
        <w:t xml:space="preserve"> Историческое и культурное наследие XIX в.</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ИСТОРИЯ РОССИИ. РОССИЙСКАЯ ИМПЕРИЯ В XIX – НАЧАЛЕ XX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Александровская эпоха: государственный либерализм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Николаевское самодержавие: государственный консерватизм</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Культурное пространство империи в первой половине XIX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Народы России в первой половине XIX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Социальная и правовая модернизация страны при Александре II</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Россия в 1880–1890-х гг.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Культурное пространство империи во второй половине XIX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Этнокультурный облик империи</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Формирование гражданского общества и основные направления общественных движений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Россия на пороге ХХ в.</w:t>
      </w:r>
      <w:r w:rsidRPr="00A067F7">
        <w:rPr>
          <w:rFonts w:ascii="Times New Roman" w:hAnsi="Times New Roman" w:cs="Times New Roman"/>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Имперский центр и регионы. Национальная политика, этнические элиты и национально-культурные движения.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Обострение международной обстановки. Блоковая система и участие в ней России. Россия в преддверии мировой катастрофы.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Наш край в XIX – начале ХХ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 В НОВЕЙШУЮ ИСТОРИЮ РОССИИ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Введение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Российская революция 1917-1922 гг.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Российская империя накануне Февральской революции 1917 г.: общенациональный кризис.</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Гражданская война как национальная трагедия. Военная интервенция. Политика белых правительств А. В. Колчака, А. И. Деникина и П. Н. Врангеля.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Переход страны к мирной жизни. Образование СССР.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Революционные события в России глазами соотечественников и мира. Русское зарубежье.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Влияние революционных событий на общемировые процессы XX в., историю народов России.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Великая Отечественная война (1941—1945 гг.)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Битва за Москву. Парад 7 ноября 1941 г. на Красной площади. Срыв германских планов молниеносной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Блокада Ленинграда. Дорога жизни. Значение героического сопротивления Ленинграда.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Коренной перелом в ходе Великой Отечественной войны. Сталинградская битва. Битва на Курской дуге.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Прорыв и снятие блокады Ленинграда. Битва за Днепр.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Освобождение оккупированной территории СССР. Белорусская наступательная операция (операция «Багратион») Красной Армии.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Разгром милитаристской Японии. 3 сентября — окончание Второй мировой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Окончание Второй мировой войны. Осуждение главных военных преступников и их пособников (Нюрнбергский, Токийский и Хабаровский процессы).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Распад СССР. Становление новой России (1992—1999 гг.)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Референдум о сохранении СССР и введении поста Президента РСФСР. Избрание Б.Н. Ельцина Президентом РСФСР.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Распад СССР и его последствия для России и мира.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Россия на постсоветском пространстве. СНГ и Союзное государство. Значение сохранения Россией статуса ядерной державы.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Добровольная отставка Б. Н. Ельцина.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 xml:space="preserve">Возрождение страны с 2000-х гг. </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Российская Федерация в начале XXI века: на пути восстановления и укрепления страны.</w:t>
      </w:r>
      <w:r w:rsidRPr="00A067F7">
        <w:rPr>
          <w:rFonts w:ascii="Times New Roman" w:hAnsi="Times New Roman" w:cs="Times New Roman"/>
          <w:color w:val="000000"/>
          <w:sz w:val="24"/>
          <w:szCs w:val="24"/>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Восстановление лидирующих позиций России в международных отношениях. Отношения с США и Евросоюзом.</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Воссоединение Крыма с Россией.</w:t>
      </w:r>
      <w:r w:rsidRPr="00A067F7">
        <w:rPr>
          <w:rFonts w:ascii="Times New Roman" w:hAnsi="Times New Roman" w:cs="Times New Roman"/>
          <w:color w:val="000000"/>
          <w:sz w:val="24"/>
          <w:szCs w:val="24"/>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Воссоединение Крыма с Россией, его значение и международные последствия.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Российская Федерация на современном этапе.</w:t>
      </w:r>
      <w:r w:rsidRPr="00A067F7">
        <w:rPr>
          <w:rFonts w:ascii="Times New Roman" w:hAnsi="Times New Roman" w:cs="Times New Roman"/>
          <w:color w:val="000000"/>
          <w:sz w:val="24"/>
          <w:szCs w:val="24"/>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Общероссийское голосование по поправкам к Конституции России (2020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Признание Россией ДНР и ЛНР (2022 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Итоговое повторение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История родного края в годы революций и Гражданской войны.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Наши земляки — герои Великой Отечественной войны (1941—1945 гг.).</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Наш регион в конце XX — начале XXI вв.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Трудовые достижения родного края.</w:t>
      </w:r>
    </w:p>
    <w:p w:rsidR="0017714C" w:rsidRPr="00A067F7" w:rsidRDefault="0017714C">
      <w:pPr>
        <w:rPr>
          <w:rFonts w:ascii="Times New Roman" w:hAnsi="Times New Roman" w:cs="Times New Roman"/>
          <w:sz w:val="24"/>
          <w:szCs w:val="24"/>
        </w:rPr>
        <w:sectPr w:rsidR="0017714C" w:rsidRPr="00A067F7">
          <w:pgSz w:w="11906" w:h="16383"/>
          <w:pgMar w:top="1134" w:right="850" w:bottom="1134" w:left="1701" w:header="720" w:footer="720" w:gutter="0"/>
          <w:cols w:space="720"/>
        </w:sectPr>
      </w:pPr>
    </w:p>
    <w:p w:rsidR="0017714C" w:rsidRPr="00A067F7" w:rsidRDefault="00E56178">
      <w:pPr>
        <w:spacing w:after="0" w:line="264" w:lineRule="auto"/>
        <w:ind w:left="120"/>
        <w:jc w:val="both"/>
        <w:rPr>
          <w:rFonts w:ascii="Times New Roman" w:hAnsi="Times New Roman" w:cs="Times New Roman"/>
          <w:sz w:val="24"/>
          <w:szCs w:val="24"/>
        </w:rPr>
      </w:pPr>
      <w:bookmarkStart w:id="4" w:name="block-33554529"/>
      <w:bookmarkEnd w:id="3"/>
      <w:r w:rsidRPr="00A067F7">
        <w:rPr>
          <w:rFonts w:ascii="Times New Roman" w:hAnsi="Times New Roman" w:cs="Times New Roman"/>
          <w:b/>
          <w:color w:val="000000"/>
          <w:sz w:val="24"/>
          <w:szCs w:val="24"/>
        </w:rPr>
        <w:t>ПЛАНИРУЕМЫЕ РЕЗУЛЬТАТЫ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ЛИЧНОСТНЫЕ РЕЗУЛЬТАТЫ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К важнейшим </w:t>
      </w:r>
      <w:r w:rsidRPr="00A067F7">
        <w:rPr>
          <w:rFonts w:ascii="Times New Roman" w:hAnsi="Times New Roman" w:cs="Times New Roman"/>
          <w:b/>
          <w:color w:val="000000"/>
          <w:sz w:val="24"/>
          <w:szCs w:val="24"/>
        </w:rPr>
        <w:t>личностным результатам</w:t>
      </w:r>
      <w:r w:rsidRPr="00A067F7">
        <w:rPr>
          <w:rFonts w:ascii="Times New Roman" w:hAnsi="Times New Roman" w:cs="Times New Roman"/>
          <w:color w:val="000000"/>
          <w:sz w:val="24"/>
          <w:szCs w:val="24"/>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7714C" w:rsidRPr="00A067F7" w:rsidRDefault="0017714C">
      <w:pPr>
        <w:spacing w:after="0"/>
        <w:ind w:left="120"/>
        <w:rPr>
          <w:rFonts w:ascii="Times New Roman" w:hAnsi="Times New Roman" w:cs="Times New Roman"/>
          <w:sz w:val="24"/>
          <w:szCs w:val="24"/>
        </w:r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МЕТАПРЕДМЕТНЫЕ РЕЗУЛЬТАТЫ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b/>
          <w:color w:val="000000"/>
          <w:sz w:val="24"/>
          <w:szCs w:val="24"/>
        </w:rPr>
        <w:t>Метапредметные результаты</w:t>
      </w:r>
      <w:r w:rsidRPr="00A067F7">
        <w:rPr>
          <w:rFonts w:ascii="Times New Roman" w:hAnsi="Times New Roman" w:cs="Times New Roman"/>
          <w:color w:val="000000"/>
          <w:sz w:val="24"/>
          <w:szCs w:val="24"/>
        </w:rPr>
        <w:t xml:space="preserve"> изучения истории в основной школе выражаются в следующих качествах и действиях.</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универсальных учебных познавательных действий: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универсальных учебных коммуникативных действий: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универсальных учебных регулятивных действий: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 сфере эмоционального интеллекта, понимания себя и других:</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выявлять на примерах исторических ситуаций роль эмоций в отношениях между людьми;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17714C" w:rsidRPr="00A067F7" w:rsidRDefault="00E56178">
      <w:pPr>
        <w:spacing w:after="0" w:line="264" w:lineRule="auto"/>
        <w:ind w:firstLine="600"/>
        <w:jc w:val="both"/>
        <w:rPr>
          <w:rFonts w:ascii="Times New Roman" w:hAnsi="Times New Roman" w:cs="Times New Roman"/>
          <w:sz w:val="24"/>
          <w:szCs w:val="24"/>
        </w:rPr>
      </w:pPr>
      <w:r w:rsidRPr="00A067F7">
        <w:rPr>
          <w:rFonts w:ascii="Times New Roman" w:hAnsi="Times New Roman" w:cs="Times New Roman"/>
          <w:color w:val="000000"/>
          <w:sz w:val="24"/>
          <w:szCs w:val="24"/>
        </w:rPr>
        <w:t>регулировать способ выражения своих эмоций с учетом позиций и мнений других участников общения.</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ПРЕДМЕТНЫЕ РЕЗУЛЬТАТЫ</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5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1. Знание хронологии, работа с хронологией:</w:t>
      </w:r>
    </w:p>
    <w:p w:rsidR="0017714C" w:rsidRPr="00A067F7" w:rsidRDefault="00E56178">
      <w:pPr>
        <w:numPr>
          <w:ilvl w:val="0"/>
          <w:numId w:val="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смысл основных хронологических понятий (век, тысячелетие, до нашей эры, наша эра);</w:t>
      </w:r>
    </w:p>
    <w:p w:rsidR="0017714C" w:rsidRPr="00A067F7" w:rsidRDefault="00E56178">
      <w:pPr>
        <w:numPr>
          <w:ilvl w:val="0"/>
          <w:numId w:val="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даты важнейших событий истории Древнего мира; по дате устанавливать принадлежность события к веку, тысячелетию;</w:t>
      </w:r>
    </w:p>
    <w:p w:rsidR="0017714C" w:rsidRPr="00A067F7" w:rsidRDefault="00E56178">
      <w:pPr>
        <w:numPr>
          <w:ilvl w:val="0"/>
          <w:numId w:val="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определять длительность и последовательность событий, периодов истории Древнего мира, вести счет лет до нашей эры и нашей эры.</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2. Знание исторических фактов, работа с фактами:</w:t>
      </w:r>
    </w:p>
    <w:p w:rsidR="0017714C" w:rsidRPr="00A067F7" w:rsidRDefault="00E56178">
      <w:pPr>
        <w:numPr>
          <w:ilvl w:val="0"/>
          <w:numId w:val="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указывать (называть) место, обстоятельства, участников, результаты важнейших событий истории Древнего мира;</w:t>
      </w:r>
    </w:p>
    <w:p w:rsidR="0017714C" w:rsidRPr="00A067F7" w:rsidRDefault="00E56178">
      <w:pPr>
        <w:numPr>
          <w:ilvl w:val="0"/>
          <w:numId w:val="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группировать, систематизировать факты по заданному признаку.</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3. Работа с исторической картой:</w:t>
      </w:r>
    </w:p>
    <w:p w:rsidR="0017714C" w:rsidRPr="00A067F7" w:rsidRDefault="00E56178">
      <w:pPr>
        <w:numPr>
          <w:ilvl w:val="0"/>
          <w:numId w:val="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17714C" w:rsidRPr="00A067F7" w:rsidRDefault="00E56178">
      <w:pPr>
        <w:numPr>
          <w:ilvl w:val="0"/>
          <w:numId w:val="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устанавливать на основе картографических сведений связь между условиями среды обитания людей и их занятиями.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4. Работа с историческими источниками:</w:t>
      </w:r>
    </w:p>
    <w:p w:rsidR="0017714C" w:rsidRPr="00A067F7" w:rsidRDefault="00E56178">
      <w:pPr>
        <w:numPr>
          <w:ilvl w:val="0"/>
          <w:numId w:val="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17714C" w:rsidRPr="00A067F7" w:rsidRDefault="00E56178">
      <w:pPr>
        <w:numPr>
          <w:ilvl w:val="0"/>
          <w:numId w:val="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памятники культуры изучаемой эпохи и источники, созданные в последующие эпохи, приводить примеры;</w:t>
      </w:r>
    </w:p>
    <w:p w:rsidR="0017714C" w:rsidRPr="00A067F7" w:rsidRDefault="00E56178">
      <w:pPr>
        <w:numPr>
          <w:ilvl w:val="0"/>
          <w:numId w:val="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5. Историческое описание (реконструкция):</w:t>
      </w:r>
    </w:p>
    <w:p w:rsidR="0017714C" w:rsidRPr="00A067F7" w:rsidRDefault="00E56178">
      <w:pPr>
        <w:numPr>
          <w:ilvl w:val="0"/>
          <w:numId w:val="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характеризовать условия жизни людей в древности;</w:t>
      </w:r>
    </w:p>
    <w:p w:rsidR="0017714C" w:rsidRPr="00A067F7" w:rsidRDefault="00E56178">
      <w:pPr>
        <w:numPr>
          <w:ilvl w:val="0"/>
          <w:numId w:val="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 значительных событиях древней истории, их участниках;</w:t>
      </w:r>
    </w:p>
    <w:p w:rsidR="0017714C" w:rsidRPr="00A067F7" w:rsidRDefault="00E56178">
      <w:pPr>
        <w:numPr>
          <w:ilvl w:val="0"/>
          <w:numId w:val="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об исторических личностях Древнего мира (ключевых моментах их биографии, роли в исторических событиях);</w:t>
      </w:r>
    </w:p>
    <w:p w:rsidR="0017714C" w:rsidRPr="00A067F7" w:rsidRDefault="00E56178">
      <w:pPr>
        <w:numPr>
          <w:ilvl w:val="0"/>
          <w:numId w:val="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давать краткое описание памятников культуры эпохи первобытности и древнейших цивилизаций.</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6. Анализ, объяснение исторических событий, явлений:</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сравнивать исторические явления, определять их общие черты;</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иллюстрировать общие явления, черты конкретными примерами;</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причины и следствия важнейших событий древней истории.</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Рассмотрение исторических версий и оценок, определение своего отношения к наиболее значимым событиям и личностям прошлого:</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излагать оценки наиболее значительных событий и личностей древней истории, приводимые в учебной литературе;</w:t>
      </w:r>
    </w:p>
    <w:p w:rsidR="0017714C" w:rsidRPr="00A067F7" w:rsidRDefault="00E56178">
      <w:pPr>
        <w:numPr>
          <w:ilvl w:val="0"/>
          <w:numId w:val="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высказывать на уровне эмоциональных оценок отношение к поступкам людей прошлого, к памятникам культуры.</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8. Применение исторических знаний:</w:t>
      </w:r>
    </w:p>
    <w:p w:rsidR="0017714C" w:rsidRPr="00A067F7" w:rsidRDefault="00E56178">
      <w:pPr>
        <w:numPr>
          <w:ilvl w:val="0"/>
          <w:numId w:val="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значение памятников древней истории и культуры, необходимость сохранения их в современном мире;</w:t>
      </w:r>
    </w:p>
    <w:p w:rsidR="0017714C" w:rsidRPr="00A067F7" w:rsidRDefault="00E56178">
      <w:pPr>
        <w:numPr>
          <w:ilvl w:val="0"/>
          <w:numId w:val="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6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1. Знание хронологии, работа с хронологией:</w:t>
      </w:r>
    </w:p>
    <w:p w:rsidR="0017714C" w:rsidRPr="00A067F7" w:rsidRDefault="00E56178">
      <w:pPr>
        <w:numPr>
          <w:ilvl w:val="0"/>
          <w:numId w:val="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даты важнейших событий Средневековья, определять их принадлежность к веку, историческому периоду;</w:t>
      </w:r>
    </w:p>
    <w:p w:rsidR="0017714C" w:rsidRPr="00A067F7" w:rsidRDefault="00E56178">
      <w:pPr>
        <w:numPr>
          <w:ilvl w:val="0"/>
          <w:numId w:val="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17714C" w:rsidRPr="00A067F7" w:rsidRDefault="00E56178">
      <w:pPr>
        <w:numPr>
          <w:ilvl w:val="0"/>
          <w:numId w:val="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устанавливать длительность и синхронность событий истории Руси и всеобщей истории.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2. Знание исторических фактов, работа с фактами:</w:t>
      </w:r>
    </w:p>
    <w:p w:rsidR="0017714C" w:rsidRPr="00A067F7" w:rsidRDefault="00E56178">
      <w:pPr>
        <w:numPr>
          <w:ilvl w:val="0"/>
          <w:numId w:val="1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rsidR="0017714C" w:rsidRPr="00A067F7" w:rsidRDefault="00E56178">
      <w:pPr>
        <w:numPr>
          <w:ilvl w:val="0"/>
          <w:numId w:val="1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группировать, систематизировать факты по заданному признаку (составление систематических таблиц).</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3. Работа с исторической картой:</w:t>
      </w:r>
    </w:p>
    <w:p w:rsidR="0017714C" w:rsidRPr="00A067F7" w:rsidRDefault="00E56178">
      <w:pPr>
        <w:numPr>
          <w:ilvl w:val="0"/>
          <w:numId w:val="1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находить и показывать на карте исторические объекты, используя легенду карты; давать словесное описание их местоположения;</w:t>
      </w:r>
    </w:p>
    <w:p w:rsidR="0017714C" w:rsidRPr="00A067F7" w:rsidRDefault="00E56178">
      <w:pPr>
        <w:numPr>
          <w:ilvl w:val="0"/>
          <w:numId w:val="1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4. Работа с историческими источниками:</w:t>
      </w:r>
    </w:p>
    <w:p w:rsidR="0017714C" w:rsidRPr="00A067F7" w:rsidRDefault="00E56178">
      <w:pPr>
        <w:numPr>
          <w:ilvl w:val="0"/>
          <w:numId w:val="1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17714C" w:rsidRPr="00A067F7" w:rsidRDefault="00E56178">
      <w:pPr>
        <w:numPr>
          <w:ilvl w:val="0"/>
          <w:numId w:val="1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характеризовать авторство, время, место создания источника;</w:t>
      </w:r>
    </w:p>
    <w:p w:rsidR="0017714C" w:rsidRPr="00A067F7" w:rsidRDefault="00E56178">
      <w:pPr>
        <w:numPr>
          <w:ilvl w:val="0"/>
          <w:numId w:val="1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17714C" w:rsidRPr="00A067F7" w:rsidRDefault="00E56178">
      <w:pPr>
        <w:numPr>
          <w:ilvl w:val="0"/>
          <w:numId w:val="1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находить в визуальном источнике и вещественном памятнике ключевые символы, образы;</w:t>
      </w:r>
    </w:p>
    <w:p w:rsidR="0017714C" w:rsidRPr="00A067F7" w:rsidRDefault="00E56178">
      <w:pPr>
        <w:numPr>
          <w:ilvl w:val="0"/>
          <w:numId w:val="1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характеризовать позицию автора письменного и визуального исторического источника.</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5. Историческое описание (реконструкция):</w:t>
      </w:r>
    </w:p>
    <w:p w:rsidR="0017714C" w:rsidRPr="00A067F7" w:rsidRDefault="00E56178">
      <w:pPr>
        <w:numPr>
          <w:ilvl w:val="0"/>
          <w:numId w:val="1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 ключевых событиях отечественной и всеобщей истории в эпоху Средневековья, их участниках;</w:t>
      </w:r>
    </w:p>
    <w:p w:rsidR="0017714C" w:rsidRPr="00A067F7" w:rsidRDefault="00E56178">
      <w:pPr>
        <w:numPr>
          <w:ilvl w:val="0"/>
          <w:numId w:val="1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17714C" w:rsidRPr="00A067F7" w:rsidRDefault="00E56178">
      <w:pPr>
        <w:numPr>
          <w:ilvl w:val="0"/>
          <w:numId w:val="1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об образе жизни различных групп населения в средневековых обществах на Руси и в других странах;</w:t>
      </w:r>
    </w:p>
    <w:p w:rsidR="0017714C" w:rsidRPr="00A067F7" w:rsidRDefault="00E56178">
      <w:pPr>
        <w:numPr>
          <w:ilvl w:val="0"/>
          <w:numId w:val="1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6. Анализ, объяснение исторических событий, явлений:</w:t>
      </w:r>
    </w:p>
    <w:p w:rsidR="0017714C" w:rsidRPr="00A067F7" w:rsidRDefault="00E56178">
      <w:pPr>
        <w:numPr>
          <w:ilvl w:val="0"/>
          <w:numId w:val="1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17714C" w:rsidRPr="00A067F7" w:rsidRDefault="00E56178">
      <w:pPr>
        <w:numPr>
          <w:ilvl w:val="0"/>
          <w:numId w:val="1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7714C" w:rsidRPr="00A067F7" w:rsidRDefault="00E56178">
      <w:pPr>
        <w:numPr>
          <w:ilvl w:val="0"/>
          <w:numId w:val="1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17714C" w:rsidRPr="00A067F7" w:rsidRDefault="00E56178">
      <w:pPr>
        <w:numPr>
          <w:ilvl w:val="0"/>
          <w:numId w:val="1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17714C" w:rsidRPr="00A067F7" w:rsidRDefault="00E56178">
      <w:pPr>
        <w:numPr>
          <w:ilvl w:val="0"/>
          <w:numId w:val="1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17714C" w:rsidRPr="00A067F7" w:rsidRDefault="00E56178">
      <w:pPr>
        <w:numPr>
          <w:ilvl w:val="0"/>
          <w:numId w:val="1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8. Применение исторических знаний:</w:t>
      </w:r>
    </w:p>
    <w:p w:rsidR="0017714C" w:rsidRPr="00A067F7" w:rsidRDefault="00E56178">
      <w:pPr>
        <w:numPr>
          <w:ilvl w:val="0"/>
          <w:numId w:val="1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17714C" w:rsidRPr="00A067F7" w:rsidRDefault="00E56178">
      <w:pPr>
        <w:numPr>
          <w:ilvl w:val="0"/>
          <w:numId w:val="1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выполнять учебные проекты по истории Средних веков (в том числе на региональном материале).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7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1. Знание хронологии, работа с хронологией:</w:t>
      </w:r>
    </w:p>
    <w:p w:rsidR="0017714C" w:rsidRPr="00A067F7" w:rsidRDefault="00E56178">
      <w:pPr>
        <w:numPr>
          <w:ilvl w:val="0"/>
          <w:numId w:val="1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этапы отечественной и всеобщей истории Нового времени, их хронологические рамки;</w:t>
      </w:r>
    </w:p>
    <w:p w:rsidR="0017714C" w:rsidRPr="00A067F7" w:rsidRDefault="00E56178">
      <w:pPr>
        <w:numPr>
          <w:ilvl w:val="0"/>
          <w:numId w:val="1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17714C" w:rsidRPr="00A067F7" w:rsidRDefault="00E56178">
      <w:pPr>
        <w:numPr>
          <w:ilvl w:val="0"/>
          <w:numId w:val="1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устанавливать синхронность событий отечественной и всеобщей истории XVI–XVII вв.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2. Знание исторических фактов, работа с фактами:</w:t>
      </w:r>
    </w:p>
    <w:p w:rsidR="0017714C" w:rsidRPr="00A067F7" w:rsidRDefault="00E56178">
      <w:pPr>
        <w:numPr>
          <w:ilvl w:val="0"/>
          <w:numId w:val="1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XVI–XVII вв.;</w:t>
      </w:r>
    </w:p>
    <w:p w:rsidR="0017714C" w:rsidRPr="00A067F7" w:rsidRDefault="00E56178">
      <w:pPr>
        <w:numPr>
          <w:ilvl w:val="0"/>
          <w:numId w:val="1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3. Работа с исторической картой:</w:t>
      </w:r>
    </w:p>
    <w:p w:rsidR="0017714C" w:rsidRPr="00A067F7" w:rsidRDefault="00E56178">
      <w:pPr>
        <w:numPr>
          <w:ilvl w:val="0"/>
          <w:numId w:val="1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17714C" w:rsidRPr="00A067F7" w:rsidRDefault="00E56178">
      <w:pPr>
        <w:numPr>
          <w:ilvl w:val="0"/>
          <w:numId w:val="1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4. Работа с историческими источниками:</w:t>
      </w:r>
    </w:p>
    <w:p w:rsidR="0017714C" w:rsidRPr="00A067F7" w:rsidRDefault="00E56178">
      <w:pPr>
        <w:numPr>
          <w:ilvl w:val="0"/>
          <w:numId w:val="2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виды письменных исторических источников (официальные, личные, литературные и др.);</w:t>
      </w:r>
    </w:p>
    <w:p w:rsidR="0017714C" w:rsidRPr="00A067F7" w:rsidRDefault="00E56178">
      <w:pPr>
        <w:numPr>
          <w:ilvl w:val="0"/>
          <w:numId w:val="2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характеризовать обстоятельства и цель создания источника, раскрывать его информационную ценность;</w:t>
      </w:r>
    </w:p>
    <w:p w:rsidR="0017714C" w:rsidRPr="00A067F7" w:rsidRDefault="00E56178">
      <w:pPr>
        <w:numPr>
          <w:ilvl w:val="0"/>
          <w:numId w:val="2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проводить поиск информации в тексте письменного источника, визуальных и вещественных памятниках эпохи;</w:t>
      </w:r>
    </w:p>
    <w:p w:rsidR="0017714C" w:rsidRPr="00A067F7" w:rsidRDefault="00E56178">
      <w:pPr>
        <w:numPr>
          <w:ilvl w:val="0"/>
          <w:numId w:val="2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сопоставлять и систематизировать информацию из нескольких однотипных источников.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5. Историческое описание (реконструкция):</w:t>
      </w:r>
    </w:p>
    <w:p w:rsidR="0017714C" w:rsidRPr="00A067F7" w:rsidRDefault="00E56178">
      <w:pPr>
        <w:numPr>
          <w:ilvl w:val="0"/>
          <w:numId w:val="2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 ключевых событиях отечественной и всеобщей истории XVI–XVII вв., их участниках;</w:t>
      </w:r>
    </w:p>
    <w:p w:rsidR="0017714C" w:rsidRPr="00A067F7" w:rsidRDefault="00E56178">
      <w:pPr>
        <w:numPr>
          <w:ilvl w:val="0"/>
          <w:numId w:val="2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17714C" w:rsidRPr="00A067F7" w:rsidRDefault="00E56178">
      <w:pPr>
        <w:numPr>
          <w:ilvl w:val="0"/>
          <w:numId w:val="2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об образе жизни различных групп населения в России и других странах в раннее Новое время;</w:t>
      </w:r>
    </w:p>
    <w:p w:rsidR="0017714C" w:rsidRPr="00A067F7" w:rsidRDefault="00E56178">
      <w:pPr>
        <w:numPr>
          <w:ilvl w:val="0"/>
          <w:numId w:val="2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6. Анализ, объяснение исторических событий, явлений:</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17714C" w:rsidRPr="00A067F7" w:rsidRDefault="00E56178">
      <w:pPr>
        <w:numPr>
          <w:ilvl w:val="0"/>
          <w:numId w:val="2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8. Применение исторических знаний:</w:t>
      </w:r>
    </w:p>
    <w:p w:rsidR="0017714C" w:rsidRPr="00A067F7" w:rsidRDefault="00E56178">
      <w:pPr>
        <w:numPr>
          <w:ilvl w:val="0"/>
          <w:numId w:val="2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17714C" w:rsidRPr="00A067F7" w:rsidRDefault="00E56178">
      <w:pPr>
        <w:numPr>
          <w:ilvl w:val="0"/>
          <w:numId w:val="2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17714C" w:rsidRPr="00A067F7" w:rsidRDefault="00E56178">
      <w:pPr>
        <w:numPr>
          <w:ilvl w:val="0"/>
          <w:numId w:val="2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выполнять учебные проекты по отечественной и всеобщей истории XVI–XVII вв. (в том числе на региональном материале).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8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1. Знание хронологии, работа с хронологией:</w:t>
      </w:r>
    </w:p>
    <w:p w:rsidR="0017714C" w:rsidRPr="00A067F7" w:rsidRDefault="00E56178">
      <w:pPr>
        <w:numPr>
          <w:ilvl w:val="0"/>
          <w:numId w:val="2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17714C" w:rsidRPr="00A067F7" w:rsidRDefault="00E56178">
      <w:pPr>
        <w:numPr>
          <w:ilvl w:val="0"/>
          <w:numId w:val="2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устанавливать синхронность событий отечественной и всеобщей истории XVIII 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2. Знание исторических фактов, работа с фактами:</w:t>
      </w:r>
    </w:p>
    <w:p w:rsidR="0017714C" w:rsidRPr="00A067F7" w:rsidRDefault="00E56178">
      <w:pPr>
        <w:numPr>
          <w:ilvl w:val="0"/>
          <w:numId w:val="2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XVIII в.;</w:t>
      </w:r>
    </w:p>
    <w:p w:rsidR="0017714C" w:rsidRPr="00A067F7" w:rsidRDefault="00E56178">
      <w:pPr>
        <w:numPr>
          <w:ilvl w:val="0"/>
          <w:numId w:val="2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3. Работа с исторической картой:</w:t>
      </w:r>
    </w:p>
    <w:p w:rsidR="0017714C" w:rsidRPr="00A067F7" w:rsidRDefault="00E56178">
      <w:pPr>
        <w:numPr>
          <w:ilvl w:val="0"/>
          <w:numId w:val="2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4. Работа с историческими источниками:</w:t>
      </w:r>
    </w:p>
    <w:p w:rsidR="0017714C" w:rsidRPr="00A067F7" w:rsidRDefault="00E56178">
      <w:pPr>
        <w:numPr>
          <w:ilvl w:val="0"/>
          <w:numId w:val="2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17714C" w:rsidRPr="00A067F7" w:rsidRDefault="00E56178">
      <w:pPr>
        <w:numPr>
          <w:ilvl w:val="0"/>
          <w:numId w:val="2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назначение исторического источника, раскрывать его информационную ценность;</w:t>
      </w:r>
    </w:p>
    <w:p w:rsidR="0017714C" w:rsidRPr="00A067F7" w:rsidRDefault="00E56178">
      <w:pPr>
        <w:numPr>
          <w:ilvl w:val="0"/>
          <w:numId w:val="2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5. Историческое описание (реконструкция):</w:t>
      </w:r>
    </w:p>
    <w:p w:rsidR="0017714C" w:rsidRPr="00A067F7" w:rsidRDefault="00E56178">
      <w:pPr>
        <w:numPr>
          <w:ilvl w:val="0"/>
          <w:numId w:val="2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рассказывать о ключевых событиях отечественной и всеобщей истории XVIII в., их участниках;</w:t>
      </w:r>
    </w:p>
    <w:p w:rsidR="0017714C" w:rsidRPr="00A067F7" w:rsidRDefault="00E56178">
      <w:pPr>
        <w:numPr>
          <w:ilvl w:val="0"/>
          <w:numId w:val="2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17714C" w:rsidRPr="00A067F7" w:rsidRDefault="00E56178">
      <w:pPr>
        <w:numPr>
          <w:ilvl w:val="0"/>
          <w:numId w:val="2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описание образа жизни различных групп населения в России и других странах в XVIII в.;</w:t>
      </w:r>
    </w:p>
    <w:p w:rsidR="0017714C" w:rsidRPr="00A067F7" w:rsidRDefault="00E56178">
      <w:pPr>
        <w:numPr>
          <w:ilvl w:val="0"/>
          <w:numId w:val="2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 (в виде сообщения, аннотации).</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6. Анализ, объяснение исторических событий, явлений:</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17714C" w:rsidRPr="00A067F7" w:rsidRDefault="00E56178">
      <w:pPr>
        <w:numPr>
          <w:ilvl w:val="0"/>
          <w:numId w:val="29"/>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8. Применение исторических знаний:</w:t>
      </w:r>
    </w:p>
    <w:p w:rsidR="0017714C" w:rsidRPr="00A067F7" w:rsidRDefault="00E56178">
      <w:pPr>
        <w:numPr>
          <w:ilvl w:val="0"/>
          <w:numId w:val="3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17714C" w:rsidRPr="00A067F7" w:rsidRDefault="00E56178">
      <w:pPr>
        <w:numPr>
          <w:ilvl w:val="0"/>
          <w:numId w:val="30"/>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выполнять учебные проекты по отечественной и всеобщей истории XVIII в. (в том числе на региональном материале).</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b/>
          <w:color w:val="000000"/>
          <w:sz w:val="24"/>
          <w:szCs w:val="24"/>
        </w:rPr>
        <w:t>9 КЛАСС</w:t>
      </w:r>
    </w:p>
    <w:p w:rsidR="0017714C" w:rsidRPr="00A067F7" w:rsidRDefault="0017714C">
      <w:pPr>
        <w:spacing w:after="0" w:line="264" w:lineRule="auto"/>
        <w:ind w:left="120"/>
        <w:jc w:val="both"/>
        <w:rPr>
          <w:rFonts w:ascii="Times New Roman" w:hAnsi="Times New Roman" w:cs="Times New Roman"/>
          <w:sz w:val="24"/>
          <w:szCs w:val="24"/>
        </w:rPr>
      </w:pP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1. Знание хронологии, работа с хронологией:</w:t>
      </w:r>
    </w:p>
    <w:p w:rsidR="0017714C" w:rsidRPr="00A067F7" w:rsidRDefault="00E56178">
      <w:pPr>
        <w:numPr>
          <w:ilvl w:val="0"/>
          <w:numId w:val="3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17714C" w:rsidRPr="00A067F7" w:rsidRDefault="00E56178">
      <w:pPr>
        <w:numPr>
          <w:ilvl w:val="0"/>
          <w:numId w:val="3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выявлять синхронность / асинхронность исторических процессов отечественной и всеобщей истории XIX – начала XX в.;</w:t>
      </w:r>
    </w:p>
    <w:p w:rsidR="0017714C" w:rsidRPr="00A067F7" w:rsidRDefault="00E56178">
      <w:pPr>
        <w:numPr>
          <w:ilvl w:val="0"/>
          <w:numId w:val="31"/>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2. Знание исторических фактов, работа с фактами:</w:t>
      </w:r>
    </w:p>
    <w:p w:rsidR="0017714C" w:rsidRPr="00A067F7" w:rsidRDefault="00E56178">
      <w:pPr>
        <w:numPr>
          <w:ilvl w:val="0"/>
          <w:numId w:val="3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характеризовать место, обстоятельства, участников, результаты важнейших событий отечественной и всеобщей истории XIX – начала XX в.;</w:t>
      </w:r>
    </w:p>
    <w:p w:rsidR="0017714C" w:rsidRPr="00A067F7" w:rsidRDefault="00E56178">
      <w:pPr>
        <w:numPr>
          <w:ilvl w:val="0"/>
          <w:numId w:val="3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17714C" w:rsidRPr="00A067F7" w:rsidRDefault="00E56178">
      <w:pPr>
        <w:numPr>
          <w:ilvl w:val="0"/>
          <w:numId w:val="3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систематические таблицы;</w:t>
      </w:r>
    </w:p>
    <w:p w:rsidR="0017714C" w:rsidRPr="00A067F7" w:rsidRDefault="00E56178">
      <w:pPr>
        <w:numPr>
          <w:ilvl w:val="0"/>
          <w:numId w:val="32"/>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3. Работа с исторической картой:</w:t>
      </w:r>
    </w:p>
    <w:p w:rsidR="0017714C" w:rsidRPr="00A067F7" w:rsidRDefault="00E56178">
      <w:pPr>
        <w:numPr>
          <w:ilvl w:val="0"/>
          <w:numId w:val="3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17714C" w:rsidRPr="00A067F7" w:rsidRDefault="00E56178">
      <w:pPr>
        <w:numPr>
          <w:ilvl w:val="0"/>
          <w:numId w:val="33"/>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определять на основе карты влияние географического фактора на развитие различных сфер жизни страны (группы стран).</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4. Работа с историческими источниками:</w:t>
      </w:r>
    </w:p>
    <w:p w:rsidR="0017714C" w:rsidRPr="00A067F7" w:rsidRDefault="00E56178">
      <w:pPr>
        <w:numPr>
          <w:ilvl w:val="0"/>
          <w:numId w:val="3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17714C" w:rsidRPr="00A067F7" w:rsidRDefault="00E56178">
      <w:pPr>
        <w:numPr>
          <w:ilvl w:val="0"/>
          <w:numId w:val="3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17714C" w:rsidRPr="00A067F7" w:rsidRDefault="00E56178">
      <w:pPr>
        <w:numPr>
          <w:ilvl w:val="0"/>
          <w:numId w:val="3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17714C" w:rsidRPr="00A067F7" w:rsidRDefault="00E56178">
      <w:pPr>
        <w:numPr>
          <w:ilvl w:val="0"/>
          <w:numId w:val="34"/>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различать в тексте письменных источников факты и интерпретации событий прошлого.</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5. Историческое описание (реконструкция):</w:t>
      </w:r>
    </w:p>
    <w:p w:rsidR="0017714C" w:rsidRPr="00A067F7" w:rsidRDefault="00E56178">
      <w:pPr>
        <w:numPr>
          <w:ilvl w:val="0"/>
          <w:numId w:val="3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17714C" w:rsidRPr="00A067F7" w:rsidRDefault="00E56178">
      <w:pPr>
        <w:numPr>
          <w:ilvl w:val="0"/>
          <w:numId w:val="3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17714C" w:rsidRPr="00A067F7" w:rsidRDefault="00E56178">
      <w:pPr>
        <w:numPr>
          <w:ilvl w:val="0"/>
          <w:numId w:val="3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17714C" w:rsidRPr="00A067F7" w:rsidRDefault="00E56178">
      <w:pPr>
        <w:numPr>
          <w:ilvl w:val="0"/>
          <w:numId w:val="35"/>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6. Анализ, объяснение исторических событий, явлений:</w:t>
      </w:r>
    </w:p>
    <w:p w:rsidR="0017714C" w:rsidRPr="00A067F7" w:rsidRDefault="00E56178">
      <w:pPr>
        <w:numPr>
          <w:ilvl w:val="0"/>
          <w:numId w:val="3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17714C" w:rsidRPr="00A067F7" w:rsidRDefault="00E56178">
      <w:pPr>
        <w:numPr>
          <w:ilvl w:val="0"/>
          <w:numId w:val="3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соотносить общие понятия и факты;</w:t>
      </w:r>
    </w:p>
    <w:p w:rsidR="0017714C" w:rsidRPr="00A067F7" w:rsidRDefault="00E56178">
      <w:pPr>
        <w:numPr>
          <w:ilvl w:val="0"/>
          <w:numId w:val="3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17714C" w:rsidRPr="00A067F7" w:rsidRDefault="00E56178">
      <w:pPr>
        <w:numPr>
          <w:ilvl w:val="0"/>
          <w:numId w:val="3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17714C" w:rsidRPr="00A067F7" w:rsidRDefault="00E56178">
      <w:pPr>
        <w:numPr>
          <w:ilvl w:val="0"/>
          <w:numId w:val="36"/>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Раскрывать наиболее значимые события и процессы истории России XX - начала XXI в.</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17714C" w:rsidRPr="00A067F7" w:rsidRDefault="00E56178">
      <w:pPr>
        <w:numPr>
          <w:ilvl w:val="0"/>
          <w:numId w:val="3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17714C" w:rsidRPr="00A067F7" w:rsidRDefault="00E56178">
      <w:pPr>
        <w:numPr>
          <w:ilvl w:val="0"/>
          <w:numId w:val="3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оценивать степень убедительности предложенных точек зрения, формулировать и аргументировать свое мнение;</w:t>
      </w:r>
    </w:p>
    <w:p w:rsidR="0017714C" w:rsidRPr="00A067F7" w:rsidRDefault="00E56178">
      <w:pPr>
        <w:numPr>
          <w:ilvl w:val="0"/>
          <w:numId w:val="37"/>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17714C" w:rsidRPr="00A067F7" w:rsidRDefault="00E56178">
      <w:pPr>
        <w:spacing w:after="0" w:line="264" w:lineRule="auto"/>
        <w:ind w:left="120"/>
        <w:jc w:val="both"/>
        <w:rPr>
          <w:rFonts w:ascii="Times New Roman" w:hAnsi="Times New Roman" w:cs="Times New Roman"/>
          <w:sz w:val="24"/>
          <w:szCs w:val="24"/>
        </w:rPr>
      </w:pPr>
      <w:r w:rsidRPr="00A067F7">
        <w:rPr>
          <w:rFonts w:ascii="Times New Roman" w:hAnsi="Times New Roman" w:cs="Times New Roman"/>
          <w:color w:val="000000"/>
          <w:sz w:val="24"/>
          <w:szCs w:val="24"/>
        </w:rPr>
        <w:t>8. Применение исторических знаний:</w:t>
      </w:r>
    </w:p>
    <w:p w:rsidR="0017714C" w:rsidRPr="00A067F7" w:rsidRDefault="00E56178">
      <w:pPr>
        <w:numPr>
          <w:ilvl w:val="0"/>
          <w:numId w:val="3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17714C" w:rsidRPr="00A067F7" w:rsidRDefault="00E56178">
      <w:pPr>
        <w:numPr>
          <w:ilvl w:val="0"/>
          <w:numId w:val="3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выполнять учебные проекты по отечественной и всеобщей истории XIX – начала ХХ в. (в том числе на региональном материале);</w:t>
      </w:r>
    </w:p>
    <w:p w:rsidR="0017714C" w:rsidRPr="00A067F7" w:rsidRDefault="00E56178">
      <w:pPr>
        <w:numPr>
          <w:ilvl w:val="0"/>
          <w:numId w:val="3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17714C" w:rsidRPr="00A067F7" w:rsidRDefault="00E56178">
      <w:pPr>
        <w:numPr>
          <w:ilvl w:val="0"/>
          <w:numId w:val="38"/>
        </w:numPr>
        <w:spacing w:after="0" w:line="264" w:lineRule="auto"/>
        <w:jc w:val="both"/>
        <w:rPr>
          <w:rFonts w:ascii="Times New Roman" w:hAnsi="Times New Roman" w:cs="Times New Roman"/>
          <w:sz w:val="24"/>
          <w:szCs w:val="24"/>
        </w:rPr>
      </w:pPr>
      <w:r w:rsidRPr="00A067F7">
        <w:rPr>
          <w:rFonts w:ascii="Times New Roman" w:hAnsi="Times New Roman" w:cs="Times New Roman"/>
          <w:color w:val="000000"/>
          <w:sz w:val="24"/>
          <w:szCs w:val="24"/>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rsidR="0017714C" w:rsidRPr="00A067F7" w:rsidRDefault="0017714C">
      <w:pPr>
        <w:rPr>
          <w:rFonts w:ascii="Times New Roman" w:hAnsi="Times New Roman" w:cs="Times New Roman"/>
          <w:sz w:val="24"/>
          <w:szCs w:val="24"/>
        </w:rPr>
        <w:sectPr w:rsidR="0017714C" w:rsidRPr="00A067F7">
          <w:pgSz w:w="11906" w:h="16383"/>
          <w:pgMar w:top="1134" w:right="850" w:bottom="1134" w:left="1701" w:header="720" w:footer="720" w:gutter="0"/>
          <w:cols w:space="720"/>
        </w:sectPr>
      </w:pPr>
    </w:p>
    <w:p w:rsidR="0017714C" w:rsidRPr="00A067F7" w:rsidRDefault="00E56178">
      <w:pPr>
        <w:spacing w:after="0"/>
        <w:ind w:left="120"/>
        <w:rPr>
          <w:rFonts w:ascii="Times New Roman" w:hAnsi="Times New Roman" w:cs="Times New Roman"/>
          <w:sz w:val="24"/>
          <w:szCs w:val="24"/>
        </w:rPr>
      </w:pPr>
      <w:bookmarkStart w:id="5" w:name="block-33554525"/>
      <w:bookmarkEnd w:id="4"/>
      <w:r w:rsidRPr="00A067F7">
        <w:rPr>
          <w:rFonts w:ascii="Times New Roman" w:hAnsi="Times New Roman" w:cs="Times New Roman"/>
          <w:b/>
          <w:color w:val="000000"/>
          <w:sz w:val="24"/>
          <w:szCs w:val="24"/>
        </w:rPr>
        <w:t xml:space="preserve"> ТЕМАТИЧЕСКОЕ ПЛАНИРОВАНИЕ </w:t>
      </w: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67"/>
        <w:gridCol w:w="1557"/>
        <w:gridCol w:w="1841"/>
        <w:gridCol w:w="1910"/>
        <w:gridCol w:w="3050"/>
      </w:tblGrid>
      <w:tr w:rsidR="0017714C" w:rsidRPr="00A067F7">
        <w:trPr>
          <w:trHeight w:val="144"/>
          <w:tblCellSpacing w:w="20" w:type="nil"/>
        </w:trPr>
        <w:tc>
          <w:tcPr>
            <w:tcW w:w="510"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 п/п </w:t>
            </w:r>
          </w:p>
          <w:p w:rsidR="0017714C" w:rsidRPr="00A067F7" w:rsidRDefault="0017714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Наименование разделов и тем программы </w:t>
            </w:r>
          </w:p>
          <w:p w:rsidR="0017714C" w:rsidRPr="00A067F7" w:rsidRDefault="001771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Электронные (цифровые) образовательные ресурсы </w:t>
            </w:r>
          </w:p>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9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Всего </w:t>
            </w:r>
          </w:p>
          <w:p w:rsidR="0017714C" w:rsidRPr="00A067F7" w:rsidRDefault="0017714C">
            <w:pPr>
              <w:spacing w:after="0"/>
              <w:ind w:left="135"/>
              <w:rPr>
                <w:rFonts w:ascii="Times New Roman" w:hAnsi="Times New Roman" w:cs="Times New Roman"/>
                <w:sz w:val="24"/>
                <w:szCs w:val="24"/>
              </w:rPr>
            </w:pPr>
          </w:p>
        </w:tc>
        <w:tc>
          <w:tcPr>
            <w:tcW w:w="1719"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Контрольные работы </w:t>
            </w:r>
          </w:p>
          <w:p w:rsidR="0017714C" w:rsidRPr="00A067F7" w:rsidRDefault="0017714C">
            <w:pPr>
              <w:spacing w:after="0"/>
              <w:ind w:left="135"/>
              <w:rPr>
                <w:rFonts w:ascii="Times New Roman" w:hAnsi="Times New Roman" w:cs="Times New Roman"/>
                <w:sz w:val="24"/>
                <w:szCs w:val="24"/>
              </w:rPr>
            </w:pPr>
          </w:p>
        </w:tc>
        <w:tc>
          <w:tcPr>
            <w:tcW w:w="1805"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Практические работы </w:t>
            </w:r>
          </w:p>
          <w:p w:rsidR="0017714C" w:rsidRPr="00A067F7" w:rsidRDefault="001771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1.</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История Древнего мира</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Первобытность</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2.</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Древний мир. Древний Восток</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Древний Египет</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Древние цивилизации Месопотамии</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9">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Восточное Средиземноморье в древности</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0">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Персидская держава</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1">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Древняя Индия</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2">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Древний Китай</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3">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3.</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Древняя Греция. Эллинизм</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Древнейшая Греция</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4">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Греческие полисы</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5">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Культура Древней Греции</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6">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Македонские завоевания. Эллинизм</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7">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4.</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Древний Рим</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4.1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Возникновение Римского государства</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8">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4.2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Римские завоевания в Средиземноморье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19">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4.3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Поздняя Римская республика. Гражданские войны</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0">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4.4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Расцвет и падение Римской империи</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1">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4.5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Культура Древнего Рима</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2">
              <w:r w:rsidRPr="00A067F7">
                <w:rPr>
                  <w:rFonts w:ascii="Times New Roman" w:hAnsi="Times New Roman" w:cs="Times New Roman"/>
                  <w:color w:val="0000FF"/>
                  <w:sz w:val="24"/>
                  <w:szCs w:val="24"/>
                  <w:u w:val="single"/>
                </w:rPr>
                <w:t>https://m.edsoo.ru/7f41393a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68 </w:t>
            </w:r>
          </w:p>
        </w:tc>
        <w:tc>
          <w:tcPr>
            <w:tcW w:w="1719"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17714C" w:rsidRPr="00A067F7" w:rsidRDefault="0017714C">
            <w:pPr>
              <w:rPr>
                <w:rFonts w:ascii="Times New Roman" w:hAnsi="Times New Roman" w:cs="Times New Roman"/>
                <w:sz w:val="24"/>
                <w:szCs w:val="24"/>
              </w:rPr>
            </w:pPr>
          </w:p>
        </w:tc>
      </w:tr>
    </w:tbl>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0"/>
        <w:gridCol w:w="1584"/>
        <w:gridCol w:w="1841"/>
        <w:gridCol w:w="1910"/>
        <w:gridCol w:w="3050"/>
      </w:tblGrid>
      <w:tr w:rsidR="0017714C" w:rsidRPr="00A067F7">
        <w:trPr>
          <w:trHeight w:val="144"/>
          <w:tblCellSpacing w:w="20" w:type="nil"/>
        </w:trPr>
        <w:tc>
          <w:tcPr>
            <w:tcW w:w="606"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 п/п </w:t>
            </w:r>
          </w:p>
          <w:p w:rsidR="0017714C" w:rsidRPr="00A067F7" w:rsidRDefault="0017714C">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Наименование разделов и тем программы </w:t>
            </w:r>
          </w:p>
          <w:p w:rsidR="0017714C" w:rsidRPr="00A067F7" w:rsidRDefault="001771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b/>
                <w:color w:val="000000"/>
                <w:sz w:val="24"/>
                <w:szCs w:val="24"/>
              </w:rPr>
              <w:t>Количество часов</w:t>
            </w:r>
          </w:p>
        </w:tc>
        <w:tc>
          <w:tcPr>
            <w:tcW w:w="2753"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Электронные (цифровые) образовательные ресурсы </w:t>
            </w:r>
          </w:p>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1015"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Всего </w:t>
            </w:r>
          </w:p>
          <w:p w:rsidR="0017714C" w:rsidRPr="00A067F7" w:rsidRDefault="0017714C">
            <w:pPr>
              <w:spacing w:after="0"/>
              <w:ind w:left="135"/>
              <w:rPr>
                <w:rFonts w:ascii="Times New Roman" w:hAnsi="Times New Roman" w:cs="Times New Roman"/>
                <w:sz w:val="24"/>
                <w:szCs w:val="24"/>
              </w:rPr>
            </w:pPr>
          </w:p>
        </w:tc>
        <w:tc>
          <w:tcPr>
            <w:tcW w:w="174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Контрольные работы </w:t>
            </w:r>
          </w:p>
          <w:p w:rsidR="0017714C" w:rsidRPr="00A067F7" w:rsidRDefault="0017714C">
            <w:pPr>
              <w:spacing w:after="0"/>
              <w:ind w:left="135"/>
              <w:rPr>
                <w:rFonts w:ascii="Times New Roman" w:hAnsi="Times New Roman" w:cs="Times New Roman"/>
                <w:sz w:val="24"/>
                <w:szCs w:val="24"/>
              </w:rPr>
            </w:pPr>
          </w:p>
        </w:tc>
        <w:tc>
          <w:tcPr>
            <w:tcW w:w="1828"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Практические работы </w:t>
            </w:r>
          </w:p>
          <w:p w:rsidR="0017714C" w:rsidRPr="00A067F7" w:rsidRDefault="001771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1.</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Всеобщая история. История Средних веков</w:t>
            </w:r>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3">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1.2</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Народы Европы в раннее Средневековье</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4">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1.3</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Византийская империя в VI—XI вв.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5">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1.4</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Арабы в VI—ХI вв.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6">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1.5</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Средневековое европейское общество</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7">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1.6</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Государства Европы в XII—XV вв.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8">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1.7</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Культура средневековой Европы</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29">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1.8</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Востока в Средние века</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0">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1.9</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Государства доколумбовой Америки в Средние века</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1">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1.10</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2">
              <w:r w:rsidRPr="00A067F7">
                <w:rPr>
                  <w:rFonts w:ascii="Times New Roman" w:hAnsi="Times New Roman" w:cs="Times New Roman"/>
                  <w:color w:val="0000FF"/>
                  <w:sz w:val="24"/>
                  <w:szCs w:val="24"/>
                  <w:u w:val="single"/>
                </w:rPr>
                <w:t>https://m.edsoo.ru/7f414c04</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96"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2.</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История России. От Руси к Российскому государству</w:t>
            </w:r>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3">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2.2</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5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4">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2.3</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Русь в IX — начале XII 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13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5">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2.4</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Русь в середине XII — начале XIII 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6">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2.5</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Русские земли и их соседи в середине XIII — XIV 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10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7">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2.6</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единого Русского государства в XV 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8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8">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2.7</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Наш край с древнейших времен до конца XV в.</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606"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2.8</w:t>
            </w:r>
          </w:p>
        </w:tc>
        <w:tc>
          <w:tcPr>
            <w:tcW w:w="246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101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4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5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39">
              <w:r w:rsidRPr="00A067F7">
                <w:rPr>
                  <w:rFonts w:ascii="Times New Roman" w:hAnsi="Times New Roman" w:cs="Times New Roman"/>
                  <w:color w:val="0000FF"/>
                  <w:sz w:val="24"/>
                  <w:szCs w:val="24"/>
                  <w:u w:val="single"/>
                </w:rPr>
                <w:t>https://m.edsoo.ru/7f414a6a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96"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45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ОБЩЕЕ КОЛИЧЕСТВО ЧАСОВ ПО ПРОГРАММЕ</w:t>
            </w:r>
          </w:p>
        </w:tc>
        <w:tc>
          <w:tcPr>
            <w:tcW w:w="1596"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68 </w:t>
            </w:r>
          </w:p>
        </w:tc>
        <w:tc>
          <w:tcPr>
            <w:tcW w:w="174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1828"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2753" w:type="dxa"/>
            <w:tcMar>
              <w:top w:w="50" w:type="dxa"/>
              <w:left w:w="100" w:type="dxa"/>
            </w:tcMar>
            <w:vAlign w:val="center"/>
          </w:tcPr>
          <w:p w:rsidR="0017714C" w:rsidRPr="00A067F7" w:rsidRDefault="0017714C">
            <w:pPr>
              <w:rPr>
                <w:rFonts w:ascii="Times New Roman" w:hAnsi="Times New Roman" w:cs="Times New Roman"/>
                <w:sz w:val="24"/>
                <w:szCs w:val="24"/>
              </w:rPr>
            </w:pPr>
          </w:p>
        </w:tc>
      </w:tr>
    </w:tbl>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17714C" w:rsidRPr="00A067F7">
        <w:trPr>
          <w:trHeight w:val="144"/>
          <w:tblCellSpacing w:w="20" w:type="nil"/>
        </w:trPr>
        <w:tc>
          <w:tcPr>
            <w:tcW w:w="510"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 п/п </w:t>
            </w:r>
          </w:p>
          <w:p w:rsidR="0017714C" w:rsidRPr="00A067F7" w:rsidRDefault="0017714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Наименование разделов и тем программы </w:t>
            </w:r>
          </w:p>
          <w:p w:rsidR="0017714C" w:rsidRPr="00A067F7" w:rsidRDefault="001771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Электронные (цифровые) образовательные ресурсы </w:t>
            </w:r>
          </w:p>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9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Всего </w:t>
            </w:r>
          </w:p>
          <w:p w:rsidR="0017714C" w:rsidRPr="00A067F7" w:rsidRDefault="0017714C">
            <w:pPr>
              <w:spacing w:after="0"/>
              <w:ind w:left="135"/>
              <w:rPr>
                <w:rFonts w:ascii="Times New Roman" w:hAnsi="Times New Roman" w:cs="Times New Roman"/>
                <w:sz w:val="24"/>
                <w:szCs w:val="24"/>
              </w:rPr>
            </w:pPr>
          </w:p>
        </w:tc>
        <w:tc>
          <w:tcPr>
            <w:tcW w:w="1719"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Контрольные работы </w:t>
            </w:r>
          </w:p>
          <w:p w:rsidR="0017714C" w:rsidRPr="00A067F7" w:rsidRDefault="0017714C">
            <w:pPr>
              <w:spacing w:after="0"/>
              <w:ind w:left="135"/>
              <w:rPr>
                <w:rFonts w:ascii="Times New Roman" w:hAnsi="Times New Roman" w:cs="Times New Roman"/>
                <w:sz w:val="24"/>
                <w:szCs w:val="24"/>
              </w:rPr>
            </w:pPr>
          </w:p>
        </w:tc>
        <w:tc>
          <w:tcPr>
            <w:tcW w:w="1805"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Практические работы </w:t>
            </w:r>
          </w:p>
          <w:p w:rsidR="0017714C" w:rsidRPr="00A067F7" w:rsidRDefault="001771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1.</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Всеобщая история. История Нового времени. Конец XV — XVII в.</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0">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Великие географические открытия</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1">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Изменения в европейском обществе XVI—XVII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2">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Реформация и Контрреформация в Европе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3">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Государства Европы в XVI—XVII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7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4">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Международные отношения в XVI -XVII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5">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1.7</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Европейская культура в раннее Новое время</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6">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1.8</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Востока в XVI—XVII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7">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1.9</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8">
              <w:r w:rsidRPr="00A067F7">
                <w:rPr>
                  <w:rFonts w:ascii="Times New Roman" w:hAnsi="Times New Roman" w:cs="Times New Roman"/>
                  <w:color w:val="0000FF"/>
                  <w:sz w:val="24"/>
                  <w:szCs w:val="24"/>
                  <w:u w:val="single"/>
                </w:rPr>
                <w:t>https://m.edsoo.ru/7f416a9a</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2.</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История России. Россия в XVI—XVII вв.: от Великого княжества к царству</w:t>
            </w: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в XVI 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13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49">
              <w:r w:rsidRPr="00A067F7">
                <w:rPr>
                  <w:rFonts w:ascii="Times New Roman" w:hAnsi="Times New Roman" w:cs="Times New Roman"/>
                  <w:color w:val="0000FF"/>
                  <w:sz w:val="24"/>
                  <w:szCs w:val="24"/>
                  <w:u w:val="single"/>
                </w:rPr>
                <w:t>https://m.edsoo.ru/7f4168ec</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Смута в России</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9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0">
              <w:r w:rsidRPr="00A067F7">
                <w:rPr>
                  <w:rFonts w:ascii="Times New Roman" w:hAnsi="Times New Roman" w:cs="Times New Roman"/>
                  <w:color w:val="0000FF"/>
                  <w:sz w:val="24"/>
                  <w:szCs w:val="24"/>
                  <w:u w:val="single"/>
                </w:rPr>
                <w:t>https://m.edsoo.ru/7f4168ec</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в XVII 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16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1">
              <w:r w:rsidRPr="00A067F7">
                <w:rPr>
                  <w:rFonts w:ascii="Times New Roman" w:hAnsi="Times New Roman" w:cs="Times New Roman"/>
                  <w:color w:val="0000FF"/>
                  <w:sz w:val="24"/>
                  <w:szCs w:val="24"/>
                  <w:u w:val="single"/>
                </w:rPr>
                <w:t>https://m.edsoo.ru/7f4168ec</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XVI-XVII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2">
              <w:r w:rsidRPr="00A067F7">
                <w:rPr>
                  <w:rFonts w:ascii="Times New Roman" w:hAnsi="Times New Roman" w:cs="Times New Roman"/>
                  <w:color w:val="0000FF"/>
                  <w:sz w:val="24"/>
                  <w:szCs w:val="24"/>
                  <w:u w:val="single"/>
                </w:rPr>
                <w:t>https://m.edsoo.ru/7f4168ec</w:t>
              </w:r>
            </w:hyperlink>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Наш край в XVI‒XVII вв.</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51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994"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3">
              <w:r w:rsidRPr="00A067F7">
                <w:rPr>
                  <w:rFonts w:ascii="Times New Roman" w:hAnsi="Times New Roman" w:cs="Times New Roman"/>
                  <w:color w:val="0000FF"/>
                  <w:sz w:val="24"/>
                  <w:szCs w:val="24"/>
                  <w:u w:val="single"/>
                </w:rPr>
                <w:t>https://m.edsoo.ru/7f4168ec</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45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ОБЩЕЕ КОЛИЧЕСТВО ЧАСОВ ПО ПРОГРАММЕ</w:t>
            </w:r>
          </w:p>
        </w:tc>
        <w:tc>
          <w:tcPr>
            <w:tcW w:w="156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68 </w:t>
            </w:r>
          </w:p>
        </w:tc>
        <w:tc>
          <w:tcPr>
            <w:tcW w:w="1719"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17714C" w:rsidRPr="00A067F7" w:rsidRDefault="0017714C">
            <w:pPr>
              <w:rPr>
                <w:rFonts w:ascii="Times New Roman" w:hAnsi="Times New Roman" w:cs="Times New Roman"/>
                <w:sz w:val="24"/>
                <w:szCs w:val="24"/>
              </w:rPr>
            </w:pPr>
          </w:p>
        </w:tc>
      </w:tr>
    </w:tbl>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17714C" w:rsidRPr="00A067F7">
        <w:trPr>
          <w:trHeight w:val="144"/>
          <w:tblCellSpacing w:w="20" w:type="nil"/>
        </w:trPr>
        <w:tc>
          <w:tcPr>
            <w:tcW w:w="520"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 п/п </w:t>
            </w:r>
          </w:p>
          <w:p w:rsidR="0017714C" w:rsidRPr="00A067F7" w:rsidRDefault="0017714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Наименование разделов и тем программы </w:t>
            </w:r>
          </w:p>
          <w:p w:rsidR="0017714C" w:rsidRPr="00A067F7" w:rsidRDefault="001771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Электронные (цифровые) образовательные ресурсы </w:t>
            </w:r>
          </w:p>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101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Всего </w:t>
            </w:r>
          </w:p>
          <w:p w:rsidR="0017714C" w:rsidRPr="00A067F7" w:rsidRDefault="0017714C">
            <w:pPr>
              <w:spacing w:after="0"/>
              <w:ind w:left="135"/>
              <w:rPr>
                <w:rFonts w:ascii="Times New Roman" w:hAnsi="Times New Roman" w:cs="Times New Roman"/>
                <w:sz w:val="24"/>
                <w:szCs w:val="24"/>
              </w:rPr>
            </w:pPr>
          </w:p>
        </w:tc>
        <w:tc>
          <w:tcPr>
            <w:tcW w:w="1738"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Контрольные работы </w:t>
            </w:r>
          </w:p>
          <w:p w:rsidR="0017714C" w:rsidRPr="00A067F7" w:rsidRDefault="0017714C">
            <w:pPr>
              <w:spacing w:after="0"/>
              <w:ind w:left="135"/>
              <w:rPr>
                <w:rFonts w:ascii="Times New Roman" w:hAnsi="Times New Roman" w:cs="Times New Roman"/>
                <w:sz w:val="24"/>
                <w:szCs w:val="24"/>
              </w:rPr>
            </w:pPr>
          </w:p>
        </w:tc>
        <w:tc>
          <w:tcPr>
            <w:tcW w:w="182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Практические работы </w:t>
            </w:r>
          </w:p>
          <w:p w:rsidR="0017714C" w:rsidRPr="00A067F7" w:rsidRDefault="001771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1.</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Всеобщая история. История Нового времени. XVIII в.</w:t>
            </w:r>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4">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1.2</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Век Просвещения</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5">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1.3</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Государства Европы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6">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1.4</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Британские колонии в Северной Америке: борьба за независимость</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7">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1.5</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Французская революция конца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8">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1.6</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Европейская культура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59">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1.7</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Международные отношения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0">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1.8</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Востока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1">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1.9</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2">
              <w:r w:rsidRPr="00A067F7">
                <w:rPr>
                  <w:rFonts w:ascii="Times New Roman" w:hAnsi="Times New Roman" w:cs="Times New Roman"/>
                  <w:color w:val="0000FF"/>
                  <w:sz w:val="24"/>
                  <w:szCs w:val="24"/>
                  <w:u w:val="single"/>
                </w:rPr>
                <w:t>https://m.edsoo.ru/7f418bce</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2.</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История России. Россия в конце XVII — XVIII в.: от царства к империи</w:t>
            </w:r>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3">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2.2</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в эпоху преобразований Петра I</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4">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2.3</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после Петра I. Дворцовые перевороты</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5">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2.4</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в 1760-1790-х гг. Правление Екатерины II и Павла I</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18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6">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2.5</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Российской империи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7">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2.6</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Наш край в XVIII в.</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52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2.7</w:t>
            </w:r>
          </w:p>
        </w:tc>
        <w:tc>
          <w:tcPr>
            <w:tcW w:w="2640"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101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8">
              <w:r w:rsidRPr="00A067F7">
                <w:rPr>
                  <w:rFonts w:ascii="Times New Roman" w:hAnsi="Times New Roman" w:cs="Times New Roman"/>
                  <w:color w:val="0000FF"/>
                  <w:sz w:val="24"/>
                  <w:szCs w:val="24"/>
                  <w:u w:val="single"/>
                </w:rPr>
                <w:t>https://m.edsoo.ru/7f418a34</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45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ОБЩЕЕ КОЛИЧЕСТВО ЧАСОВ ПО ПРОГРАММЕ</w:t>
            </w:r>
          </w:p>
        </w:tc>
        <w:tc>
          <w:tcPr>
            <w:tcW w:w="1589"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68 </w:t>
            </w:r>
          </w:p>
        </w:tc>
        <w:tc>
          <w:tcPr>
            <w:tcW w:w="1738"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182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17714C" w:rsidRPr="00A067F7" w:rsidRDefault="0017714C">
            <w:pPr>
              <w:rPr>
                <w:rFonts w:ascii="Times New Roman" w:hAnsi="Times New Roman" w:cs="Times New Roman"/>
                <w:sz w:val="24"/>
                <w:szCs w:val="24"/>
              </w:rPr>
            </w:pPr>
          </w:p>
        </w:tc>
      </w:tr>
    </w:tbl>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E56178">
      <w:pPr>
        <w:spacing w:after="0"/>
        <w:ind w:left="120"/>
        <w:rPr>
          <w:rFonts w:ascii="Times New Roman" w:hAnsi="Times New Roman" w:cs="Times New Roman"/>
          <w:sz w:val="24"/>
          <w:szCs w:val="24"/>
        </w:rPr>
      </w:pPr>
      <w:r w:rsidRPr="00A067F7">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42"/>
        <w:gridCol w:w="1841"/>
        <w:gridCol w:w="1910"/>
        <w:gridCol w:w="3036"/>
      </w:tblGrid>
      <w:tr w:rsidR="0017714C" w:rsidRPr="00A067F7">
        <w:trPr>
          <w:trHeight w:val="144"/>
          <w:tblCellSpacing w:w="20" w:type="nil"/>
        </w:trPr>
        <w:tc>
          <w:tcPr>
            <w:tcW w:w="590"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 п/п </w:t>
            </w:r>
          </w:p>
          <w:p w:rsidR="0017714C" w:rsidRPr="00A067F7" w:rsidRDefault="0017714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Наименование разделов и тем программы </w:t>
            </w:r>
          </w:p>
          <w:p w:rsidR="0017714C" w:rsidRPr="00A067F7" w:rsidRDefault="0017714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b/>
                <w:color w:val="000000"/>
                <w:sz w:val="24"/>
                <w:szCs w:val="24"/>
              </w:rPr>
              <w:t>Количество часов</w:t>
            </w:r>
          </w:p>
        </w:tc>
        <w:tc>
          <w:tcPr>
            <w:tcW w:w="2657" w:type="dxa"/>
            <w:vMerge w:val="restart"/>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Электронные (цифровые) образовательные ресурсы </w:t>
            </w:r>
          </w:p>
          <w:p w:rsidR="0017714C" w:rsidRPr="00A067F7" w:rsidRDefault="0017714C">
            <w:pPr>
              <w:spacing w:after="0"/>
              <w:ind w:left="135"/>
              <w:rPr>
                <w:rFonts w:ascii="Times New Roman" w:hAnsi="Times New Roman" w:cs="Times New Roman"/>
                <w:sz w:val="24"/>
                <w:szCs w:val="24"/>
              </w:rPr>
            </w:pPr>
          </w:p>
        </w:tc>
      </w:tr>
      <w:tr w:rsidR="0017714C" w:rsidRPr="00A067F7">
        <w:trPr>
          <w:trHeight w:val="144"/>
          <w:tblCellSpacing w:w="20" w:type="nil"/>
        </w:trPr>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c>
          <w:tcPr>
            <w:tcW w:w="98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Всего </w:t>
            </w:r>
          </w:p>
          <w:p w:rsidR="0017714C" w:rsidRPr="00A067F7" w:rsidRDefault="0017714C">
            <w:pPr>
              <w:spacing w:after="0"/>
              <w:ind w:left="135"/>
              <w:rPr>
                <w:rFonts w:ascii="Times New Roman" w:hAnsi="Times New Roman" w:cs="Times New Roman"/>
                <w:sz w:val="24"/>
                <w:szCs w:val="24"/>
              </w:rPr>
            </w:pPr>
          </w:p>
        </w:tc>
        <w:tc>
          <w:tcPr>
            <w:tcW w:w="1703"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Контрольные работы </w:t>
            </w:r>
          </w:p>
          <w:p w:rsidR="0017714C" w:rsidRPr="00A067F7" w:rsidRDefault="0017714C">
            <w:pPr>
              <w:spacing w:after="0"/>
              <w:ind w:left="135"/>
              <w:rPr>
                <w:rFonts w:ascii="Times New Roman" w:hAnsi="Times New Roman" w:cs="Times New Roman"/>
                <w:sz w:val="24"/>
                <w:szCs w:val="24"/>
              </w:rPr>
            </w:pPr>
          </w:p>
        </w:tc>
        <w:tc>
          <w:tcPr>
            <w:tcW w:w="1791"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 xml:space="preserve">Практические работы </w:t>
            </w:r>
          </w:p>
          <w:p w:rsidR="0017714C" w:rsidRPr="00A067F7" w:rsidRDefault="0017714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1.</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Всеобщая история. История Нового времени. XIХ — начало ХХ в.</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69">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Европа в начале XIX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0">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1">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Политическое развитие европейских стран в 1815—1840-е гг.</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2">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Европы и Северной Америки в середине XIX - начале XX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3">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Латинской Америки в XIX - начале XX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4">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1.7</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Страны Азии в XIX - начале XX века</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5">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1.8</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Народы Африки в ХIХ — начале ХХ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6">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1.9</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Развитие культуры в XIX — начале ХХ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7">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1.10</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Международные отношения в XIX - начале XX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8">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1.11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79">
              <w:r w:rsidRPr="00A067F7">
                <w:rPr>
                  <w:rFonts w:ascii="Times New Roman" w:hAnsi="Times New Roman" w:cs="Times New Roman"/>
                  <w:color w:val="0000FF"/>
                  <w:sz w:val="24"/>
                  <w:szCs w:val="24"/>
                  <w:u w:val="single"/>
                </w:rPr>
                <w:t>https://m.edsoo.ru/7f41adc0</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42"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2.</w:t>
            </w:r>
            <w:r w:rsidRPr="00A067F7">
              <w:rPr>
                <w:rFonts w:ascii="Times New Roman" w:hAnsi="Times New Roman" w:cs="Times New Roman"/>
                <w:color w:val="000000"/>
                <w:sz w:val="24"/>
                <w:szCs w:val="24"/>
              </w:rPr>
              <w:t xml:space="preserve"> </w:t>
            </w:r>
            <w:r w:rsidRPr="00A067F7">
              <w:rPr>
                <w:rFonts w:ascii="Times New Roman" w:hAnsi="Times New Roman" w:cs="Times New Roman"/>
                <w:b/>
                <w:color w:val="000000"/>
                <w:sz w:val="24"/>
                <w:szCs w:val="24"/>
              </w:rPr>
              <w:t>История России. Российская империя в XIX — начале XX в.</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0">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Александровская эпоха: государственный либерализм</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7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1">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Николаевское самодержавие: государственный консерватизм</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5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2">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империи в первой половине XIX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3">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Народы России в первой половине XIX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4">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Социальная и правовая модернизация страны при Александре II</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6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5">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2.7</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в 1880-1890-х гг.</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6">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2.8</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Культурное пространство империи во второй половине XIX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7">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2.9</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Этнокультурный облик империи</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8">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2.10</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89">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Россия на пороге XX в.</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9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90">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2.12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Обобщение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 xml:space="preserve">Библиотека ЦОК </w:t>
            </w:r>
            <w:hyperlink r:id="rId91">
              <w:r w:rsidRPr="00A067F7">
                <w:rPr>
                  <w:rFonts w:ascii="Times New Roman" w:hAnsi="Times New Roman" w:cs="Times New Roman"/>
                  <w:color w:val="0000FF"/>
                  <w:sz w:val="24"/>
                  <w:szCs w:val="24"/>
                  <w:u w:val="single"/>
                </w:rPr>
                <w:t>https://m.edsoo.ru/7f41ac44</w:t>
              </w:r>
            </w:hyperlink>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разделу</w:t>
            </w:r>
          </w:p>
        </w:tc>
        <w:tc>
          <w:tcPr>
            <w:tcW w:w="1542"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45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6"/>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b/>
                <w:color w:val="000000"/>
                <w:sz w:val="24"/>
                <w:szCs w:val="24"/>
              </w:rPr>
              <w:t>Раздел 3.</w:t>
            </w:r>
            <w:r w:rsidRPr="00A067F7">
              <w:rPr>
                <w:rFonts w:ascii="Times New Roman" w:hAnsi="Times New Roman" w:cs="Times New Roman"/>
                <w:color w:val="000000"/>
                <w:sz w:val="24"/>
                <w:szCs w:val="24"/>
              </w:rPr>
              <w:t xml:space="preserve"> Учебный модуль. </w:t>
            </w:r>
            <w:r w:rsidRPr="00A067F7">
              <w:rPr>
                <w:rFonts w:ascii="Times New Roman" w:hAnsi="Times New Roman" w:cs="Times New Roman"/>
                <w:b/>
                <w:color w:val="000000"/>
                <w:sz w:val="24"/>
                <w:szCs w:val="24"/>
              </w:rPr>
              <w:t>"Введение в Новейшую историю России"</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3.1</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Введение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3.2</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Российская революция 1917—1922 гг.</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4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3.3</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Великая Отечественная война 1941—1945 гг.</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5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3.4</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Распад СССР. Становление новой России (1992—1999 гг.)</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3.5</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Возрождение страны с 2000-х гг. Воссоединение Крыма с Россией</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3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590" w:type="dxa"/>
            <w:tcMar>
              <w:top w:w="50" w:type="dxa"/>
              <w:left w:w="100" w:type="dxa"/>
            </w:tcMar>
            <w:vAlign w:val="center"/>
          </w:tcPr>
          <w:p w:rsidR="0017714C" w:rsidRPr="00A067F7" w:rsidRDefault="00E56178">
            <w:pPr>
              <w:spacing w:after="0"/>
              <w:rPr>
                <w:rFonts w:ascii="Times New Roman" w:hAnsi="Times New Roman" w:cs="Times New Roman"/>
                <w:sz w:val="24"/>
                <w:szCs w:val="24"/>
              </w:rPr>
            </w:pPr>
            <w:r w:rsidRPr="00A067F7">
              <w:rPr>
                <w:rFonts w:ascii="Times New Roman" w:hAnsi="Times New Roman" w:cs="Times New Roman"/>
                <w:color w:val="000000"/>
                <w:sz w:val="24"/>
                <w:szCs w:val="24"/>
              </w:rPr>
              <w:t>3.6</w:t>
            </w:r>
          </w:p>
        </w:tc>
        <w:tc>
          <w:tcPr>
            <w:tcW w:w="2816"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Итоговое повторение</w:t>
            </w:r>
          </w:p>
        </w:tc>
        <w:tc>
          <w:tcPr>
            <w:tcW w:w="98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2 </w:t>
            </w:r>
          </w:p>
        </w:tc>
        <w:tc>
          <w:tcPr>
            <w:tcW w:w="1703"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1791" w:type="dxa"/>
            <w:tcMar>
              <w:top w:w="50" w:type="dxa"/>
              <w:left w:w="100" w:type="dxa"/>
            </w:tcMar>
            <w:vAlign w:val="center"/>
          </w:tcPr>
          <w:p w:rsidR="0017714C" w:rsidRPr="00A067F7" w:rsidRDefault="0017714C">
            <w:pPr>
              <w:spacing w:after="0"/>
              <w:ind w:left="135"/>
              <w:jc w:val="center"/>
              <w:rPr>
                <w:rFonts w:ascii="Times New Roman" w:hAnsi="Times New Roman" w:cs="Times New Roman"/>
                <w:sz w:val="24"/>
                <w:szCs w:val="24"/>
              </w:rPr>
            </w:pPr>
          </w:p>
        </w:tc>
        <w:tc>
          <w:tcPr>
            <w:tcW w:w="2657" w:type="dxa"/>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Поле для свободного ввода</w:t>
            </w: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Итого по модулю</w:t>
            </w:r>
          </w:p>
        </w:tc>
        <w:tc>
          <w:tcPr>
            <w:tcW w:w="1542"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17714C" w:rsidRPr="00A067F7" w:rsidRDefault="0017714C">
            <w:pPr>
              <w:rPr>
                <w:rFonts w:ascii="Times New Roman" w:hAnsi="Times New Roman" w:cs="Times New Roman"/>
                <w:sz w:val="24"/>
                <w:szCs w:val="24"/>
              </w:rPr>
            </w:pPr>
          </w:p>
        </w:tc>
      </w:tr>
      <w:tr w:rsidR="0017714C" w:rsidRPr="00A067F7">
        <w:trPr>
          <w:trHeight w:val="144"/>
          <w:tblCellSpacing w:w="20" w:type="nil"/>
        </w:trPr>
        <w:tc>
          <w:tcPr>
            <w:tcW w:w="0" w:type="auto"/>
            <w:gridSpan w:val="2"/>
            <w:tcMar>
              <w:top w:w="50" w:type="dxa"/>
              <w:left w:w="100" w:type="dxa"/>
            </w:tcMar>
            <w:vAlign w:val="center"/>
          </w:tcPr>
          <w:p w:rsidR="0017714C" w:rsidRPr="00A067F7" w:rsidRDefault="00E56178">
            <w:pPr>
              <w:spacing w:after="0"/>
              <w:ind w:left="135"/>
              <w:rPr>
                <w:rFonts w:ascii="Times New Roman" w:hAnsi="Times New Roman" w:cs="Times New Roman"/>
                <w:sz w:val="24"/>
                <w:szCs w:val="24"/>
              </w:rPr>
            </w:pPr>
            <w:r w:rsidRPr="00A067F7">
              <w:rPr>
                <w:rFonts w:ascii="Times New Roman" w:hAnsi="Times New Roman" w:cs="Times New Roman"/>
                <w:color w:val="000000"/>
                <w:sz w:val="24"/>
                <w:szCs w:val="24"/>
              </w:rPr>
              <w:t>ОБЩЕЕ КОЛИЧЕСТВО ЧАСОВ ПО ПРОГРАММЕ</w:t>
            </w:r>
          </w:p>
        </w:tc>
        <w:tc>
          <w:tcPr>
            <w:tcW w:w="1542"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85 </w:t>
            </w:r>
          </w:p>
        </w:tc>
        <w:tc>
          <w:tcPr>
            <w:tcW w:w="1703"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1791" w:type="dxa"/>
            <w:tcMar>
              <w:top w:w="50" w:type="dxa"/>
              <w:left w:w="100" w:type="dxa"/>
            </w:tcMar>
            <w:vAlign w:val="center"/>
          </w:tcPr>
          <w:p w:rsidR="0017714C" w:rsidRPr="00A067F7" w:rsidRDefault="00E56178">
            <w:pPr>
              <w:spacing w:after="0"/>
              <w:ind w:left="135"/>
              <w:jc w:val="center"/>
              <w:rPr>
                <w:rFonts w:ascii="Times New Roman" w:hAnsi="Times New Roman" w:cs="Times New Roman"/>
                <w:sz w:val="24"/>
                <w:szCs w:val="24"/>
              </w:rPr>
            </w:pPr>
            <w:r w:rsidRPr="00A067F7">
              <w:rPr>
                <w:rFonts w:ascii="Times New Roman" w:hAnsi="Times New Roman" w:cs="Times New Roman"/>
                <w:color w:val="000000"/>
                <w:sz w:val="24"/>
                <w:szCs w:val="24"/>
              </w:rPr>
              <w:t xml:space="preserve"> 0 </w:t>
            </w:r>
          </w:p>
        </w:tc>
        <w:tc>
          <w:tcPr>
            <w:tcW w:w="2657" w:type="dxa"/>
            <w:tcMar>
              <w:top w:w="50" w:type="dxa"/>
              <w:left w:w="100" w:type="dxa"/>
            </w:tcMar>
            <w:vAlign w:val="center"/>
          </w:tcPr>
          <w:p w:rsidR="0017714C" w:rsidRPr="00A067F7" w:rsidRDefault="0017714C">
            <w:pPr>
              <w:rPr>
                <w:rFonts w:ascii="Times New Roman" w:hAnsi="Times New Roman" w:cs="Times New Roman"/>
                <w:sz w:val="24"/>
                <w:szCs w:val="24"/>
              </w:rPr>
            </w:pPr>
          </w:p>
        </w:tc>
      </w:tr>
    </w:tbl>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17714C" w:rsidRPr="00A067F7" w:rsidRDefault="00E56178" w:rsidP="002B455A">
      <w:pPr>
        <w:spacing w:after="0"/>
        <w:ind w:left="120"/>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bookmarkStart w:id="6" w:name="block-33554526"/>
      <w:bookmarkEnd w:id="5"/>
      <w:r w:rsidRPr="00A067F7">
        <w:rPr>
          <w:rFonts w:ascii="Times New Roman" w:hAnsi="Times New Roman" w:cs="Times New Roman"/>
          <w:b/>
          <w:color w:val="000000"/>
          <w:sz w:val="24"/>
          <w:szCs w:val="24"/>
        </w:rPr>
        <w:t xml:space="preserve"> </w:t>
      </w:r>
    </w:p>
    <w:p w:rsidR="0017714C" w:rsidRPr="00A067F7" w:rsidRDefault="0017714C">
      <w:pPr>
        <w:rPr>
          <w:rFonts w:ascii="Times New Roman" w:hAnsi="Times New Roman" w:cs="Times New Roman"/>
          <w:sz w:val="24"/>
          <w:szCs w:val="24"/>
        </w:rPr>
        <w:sectPr w:rsidR="0017714C" w:rsidRPr="00A067F7">
          <w:pgSz w:w="16383" w:h="11906" w:orient="landscape"/>
          <w:pgMar w:top="1134" w:right="850" w:bottom="1134" w:left="1701" w:header="720" w:footer="720" w:gutter="0"/>
          <w:cols w:space="720"/>
        </w:sectPr>
      </w:pPr>
    </w:p>
    <w:p w:rsidR="00F5370A" w:rsidRPr="00A067F7" w:rsidRDefault="00F5370A" w:rsidP="00F5370A">
      <w:pPr>
        <w:spacing w:after="0"/>
        <w:ind w:left="120"/>
        <w:rPr>
          <w:rFonts w:ascii="Times New Roman" w:eastAsia="Times New Roman" w:hAnsi="Times New Roman" w:cs="Times New Roman"/>
          <w:sz w:val="24"/>
          <w:szCs w:val="24"/>
        </w:rPr>
      </w:pPr>
      <w:bookmarkStart w:id="7" w:name="block-33554527"/>
      <w:bookmarkEnd w:id="6"/>
      <w:r w:rsidRPr="00A067F7">
        <w:rPr>
          <w:rFonts w:ascii="Times New Roman" w:eastAsia="Times New Roman" w:hAnsi="Times New Roman" w:cs="Times New Roman"/>
          <w:b/>
          <w:color w:val="000000"/>
          <w:sz w:val="24"/>
          <w:szCs w:val="24"/>
        </w:rPr>
        <w:t>УЧЕБНО-МЕТОДИЧЕСКОЕ ОБЕСПЕЧЕНИЕ ОБРАЗОВАТЕЛЬНОГО ПРОЦЕССА</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b/>
          <w:color w:val="000000"/>
          <w:sz w:val="24"/>
          <w:szCs w:val="24"/>
        </w:rPr>
        <w:t>ОБЯЗАТЕЛЬНЫЕ УЧЕБНЫЕ МАТЕРИАЛЫ ДЛЯ УЧЕНИКА</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color w:val="000000"/>
          <w:sz w:val="24"/>
          <w:szCs w:val="24"/>
        </w:rPr>
        <w:t>​‌• Всеобщая история. История Нового времени. XVIII</w:t>
      </w:r>
      <w:r w:rsidR="00231910" w:rsidRPr="00A067F7">
        <w:rPr>
          <w:rFonts w:ascii="Times New Roman" w:eastAsia="Times New Roman" w:hAnsi="Times New Roman" w:cs="Times New Roman"/>
          <w:color w:val="000000"/>
          <w:sz w:val="24"/>
          <w:szCs w:val="24"/>
        </w:rPr>
        <w:t xml:space="preserve"> век</w:t>
      </w:r>
      <w:r w:rsidRPr="00A067F7">
        <w:rPr>
          <w:rFonts w:ascii="Times New Roman" w:eastAsia="Times New Roman" w:hAnsi="Times New Roman" w:cs="Times New Roman"/>
          <w:color w:val="000000"/>
          <w:sz w:val="24"/>
          <w:szCs w:val="24"/>
        </w:rPr>
        <w:t xml:space="preserve">: </w:t>
      </w:r>
      <w:r w:rsidR="00231910" w:rsidRPr="00A067F7">
        <w:rPr>
          <w:rFonts w:ascii="Times New Roman" w:eastAsia="Times New Roman" w:hAnsi="Times New Roman" w:cs="Times New Roman"/>
          <w:color w:val="000000"/>
          <w:sz w:val="24"/>
          <w:szCs w:val="24"/>
        </w:rPr>
        <w:t xml:space="preserve">учебник для </w:t>
      </w:r>
      <w:r w:rsidRPr="00A067F7">
        <w:rPr>
          <w:rFonts w:ascii="Times New Roman" w:eastAsia="Times New Roman" w:hAnsi="Times New Roman" w:cs="Times New Roman"/>
          <w:color w:val="000000"/>
          <w:sz w:val="24"/>
          <w:szCs w:val="24"/>
        </w:rPr>
        <w:t>8 класс</w:t>
      </w:r>
      <w:r w:rsidR="00231910" w:rsidRPr="00A067F7">
        <w:rPr>
          <w:rFonts w:ascii="Times New Roman" w:eastAsia="Times New Roman" w:hAnsi="Times New Roman" w:cs="Times New Roman"/>
          <w:color w:val="000000"/>
          <w:sz w:val="24"/>
          <w:szCs w:val="24"/>
        </w:rPr>
        <w:t xml:space="preserve">а общеобразовательных организаций </w:t>
      </w:r>
      <w:r w:rsidRPr="00A067F7">
        <w:rPr>
          <w:rFonts w:ascii="Times New Roman" w:eastAsia="Times New Roman" w:hAnsi="Times New Roman" w:cs="Times New Roman"/>
          <w:color w:val="000000"/>
          <w:sz w:val="24"/>
          <w:szCs w:val="24"/>
        </w:rPr>
        <w:t xml:space="preserve">/ </w:t>
      </w:r>
      <w:r w:rsidR="00231910" w:rsidRPr="00A067F7">
        <w:rPr>
          <w:rFonts w:ascii="Times New Roman" w:eastAsia="Times New Roman" w:hAnsi="Times New Roman" w:cs="Times New Roman"/>
          <w:color w:val="000000"/>
          <w:sz w:val="24"/>
          <w:szCs w:val="24"/>
        </w:rPr>
        <w:t>Н.В. Загладин, Л.С. Белоусов, Л.А. Пименова</w:t>
      </w:r>
      <w:r w:rsidRPr="00A067F7">
        <w:rPr>
          <w:rFonts w:ascii="Times New Roman" w:eastAsia="Times New Roman" w:hAnsi="Times New Roman" w:cs="Times New Roman"/>
          <w:color w:val="000000"/>
          <w:sz w:val="24"/>
          <w:szCs w:val="24"/>
        </w:rPr>
        <w:t xml:space="preserve">; под </w:t>
      </w:r>
      <w:r w:rsidR="00231910" w:rsidRPr="00A067F7">
        <w:rPr>
          <w:rFonts w:ascii="Times New Roman" w:eastAsia="Times New Roman" w:hAnsi="Times New Roman" w:cs="Times New Roman"/>
          <w:color w:val="000000"/>
          <w:sz w:val="24"/>
          <w:szCs w:val="24"/>
        </w:rPr>
        <w:t xml:space="preserve">науч. </w:t>
      </w:r>
      <w:r w:rsidRPr="00A067F7">
        <w:rPr>
          <w:rFonts w:ascii="Times New Roman" w:eastAsia="Times New Roman" w:hAnsi="Times New Roman" w:cs="Times New Roman"/>
          <w:color w:val="000000"/>
          <w:sz w:val="24"/>
          <w:szCs w:val="24"/>
        </w:rPr>
        <w:t xml:space="preserve">ред. </w:t>
      </w:r>
      <w:r w:rsidR="00231910" w:rsidRPr="00A067F7">
        <w:rPr>
          <w:rFonts w:ascii="Times New Roman" w:eastAsia="Times New Roman" w:hAnsi="Times New Roman" w:cs="Times New Roman"/>
          <w:color w:val="000000"/>
          <w:sz w:val="24"/>
          <w:szCs w:val="24"/>
        </w:rPr>
        <w:t>С.П. Карпова. – М.: ООО «Русское слово – учебник», 2020. – 176 с.</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w:t>
      </w:r>
      <w:r w:rsidR="00F625BD" w:rsidRPr="00A067F7">
        <w:rPr>
          <w:rFonts w:ascii="Times New Roman" w:eastAsia="Times New Roman" w:hAnsi="Times New Roman" w:cs="Times New Roman"/>
          <w:color w:val="000000"/>
          <w:sz w:val="24"/>
          <w:szCs w:val="24"/>
        </w:rPr>
        <w:t xml:space="preserve">История. </w:t>
      </w:r>
      <w:r w:rsidRPr="00A067F7">
        <w:rPr>
          <w:rFonts w:ascii="Times New Roman" w:eastAsia="Times New Roman" w:hAnsi="Times New Roman" w:cs="Times New Roman"/>
          <w:color w:val="000000"/>
          <w:sz w:val="24"/>
          <w:szCs w:val="24"/>
        </w:rPr>
        <w:t xml:space="preserve">История России </w:t>
      </w:r>
      <w:r w:rsidR="00F625BD" w:rsidRPr="00A067F7">
        <w:rPr>
          <w:rFonts w:ascii="Times New Roman" w:eastAsia="Times New Roman" w:hAnsi="Times New Roman" w:cs="Times New Roman"/>
          <w:color w:val="000000"/>
          <w:sz w:val="24"/>
          <w:szCs w:val="24"/>
        </w:rPr>
        <w:t>:</w:t>
      </w:r>
      <w:r w:rsidRPr="00A067F7">
        <w:rPr>
          <w:rFonts w:ascii="Times New Roman" w:eastAsia="Times New Roman" w:hAnsi="Times New Roman" w:cs="Times New Roman"/>
          <w:color w:val="000000"/>
          <w:sz w:val="24"/>
          <w:szCs w:val="24"/>
        </w:rPr>
        <w:t xml:space="preserve"> 6 класс</w:t>
      </w:r>
      <w:r w:rsidR="00F625BD" w:rsidRPr="00A067F7">
        <w:rPr>
          <w:rFonts w:ascii="Times New Roman" w:eastAsia="Times New Roman" w:hAnsi="Times New Roman" w:cs="Times New Roman"/>
          <w:color w:val="000000"/>
          <w:sz w:val="24"/>
          <w:szCs w:val="24"/>
        </w:rPr>
        <w:t xml:space="preserve"> : учебник : в  2 частях </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Н.М. Арсентьев</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 xml:space="preserve">А.А. </w:t>
      </w:r>
      <w:r w:rsidRPr="00A067F7">
        <w:rPr>
          <w:rFonts w:ascii="Times New Roman" w:eastAsia="Times New Roman" w:hAnsi="Times New Roman" w:cs="Times New Roman"/>
          <w:color w:val="000000"/>
          <w:sz w:val="24"/>
          <w:szCs w:val="24"/>
        </w:rPr>
        <w:t xml:space="preserve">Данилов, </w:t>
      </w:r>
      <w:r w:rsidR="00F625BD" w:rsidRPr="00A067F7">
        <w:rPr>
          <w:rFonts w:ascii="Times New Roman" w:eastAsia="Times New Roman" w:hAnsi="Times New Roman" w:cs="Times New Roman"/>
          <w:color w:val="000000"/>
          <w:sz w:val="24"/>
          <w:szCs w:val="24"/>
        </w:rPr>
        <w:t xml:space="preserve">П.С. </w:t>
      </w:r>
      <w:r w:rsidRPr="00A067F7">
        <w:rPr>
          <w:rFonts w:ascii="Times New Roman" w:eastAsia="Times New Roman" w:hAnsi="Times New Roman" w:cs="Times New Roman"/>
          <w:color w:val="000000"/>
          <w:sz w:val="24"/>
          <w:szCs w:val="24"/>
        </w:rPr>
        <w:t>Стефанович; под ред</w:t>
      </w:r>
      <w:r w:rsidR="00F625BD" w:rsidRPr="00A067F7">
        <w:rPr>
          <w:rFonts w:ascii="Times New Roman" w:eastAsia="Times New Roman" w:hAnsi="Times New Roman" w:cs="Times New Roman"/>
          <w:color w:val="000000"/>
          <w:sz w:val="24"/>
          <w:szCs w:val="24"/>
        </w:rPr>
        <w:t>. А.В.</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Торк</w:t>
      </w:r>
      <w:r w:rsidRPr="00A067F7">
        <w:rPr>
          <w:rFonts w:ascii="Times New Roman" w:eastAsia="Times New Roman" w:hAnsi="Times New Roman" w:cs="Times New Roman"/>
          <w:color w:val="000000"/>
          <w:sz w:val="24"/>
          <w:szCs w:val="24"/>
        </w:rPr>
        <w:t>унова</w:t>
      </w:r>
      <w:r w:rsidR="00F625BD" w:rsidRPr="00A067F7">
        <w:rPr>
          <w:rFonts w:ascii="Times New Roman" w:eastAsia="Times New Roman" w:hAnsi="Times New Roman" w:cs="Times New Roman"/>
          <w:color w:val="000000"/>
          <w:sz w:val="24"/>
          <w:szCs w:val="24"/>
        </w:rPr>
        <w:t xml:space="preserve"> -</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 xml:space="preserve">Москва : </w:t>
      </w:r>
      <w:r w:rsidRPr="00A067F7">
        <w:rPr>
          <w:rFonts w:ascii="Times New Roman" w:eastAsia="Times New Roman" w:hAnsi="Times New Roman" w:cs="Times New Roman"/>
          <w:color w:val="000000"/>
          <w:sz w:val="24"/>
          <w:szCs w:val="24"/>
        </w:rPr>
        <w:t>Просвещени</w:t>
      </w:r>
      <w:r w:rsidR="00F625BD" w:rsidRPr="00A067F7">
        <w:rPr>
          <w:rFonts w:ascii="Times New Roman" w:eastAsia="Times New Roman" w:hAnsi="Times New Roman" w:cs="Times New Roman"/>
          <w:color w:val="000000"/>
          <w:sz w:val="24"/>
          <w:szCs w:val="24"/>
        </w:rPr>
        <w:t>е, 2024.</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История России</w:t>
      </w:r>
      <w:r w:rsidR="007B21D3" w:rsidRPr="00A067F7">
        <w:rPr>
          <w:rFonts w:ascii="Times New Roman" w:eastAsia="Times New Roman" w:hAnsi="Times New Roman" w:cs="Times New Roman"/>
          <w:color w:val="000000"/>
          <w:sz w:val="24"/>
          <w:szCs w:val="24"/>
        </w:rPr>
        <w:t>. 7 класс. Учеб</w:t>
      </w:r>
      <w:proofErr w:type="gramStart"/>
      <w:r w:rsidR="007B21D3" w:rsidRPr="00A067F7">
        <w:rPr>
          <w:rFonts w:ascii="Times New Roman" w:eastAsia="Times New Roman" w:hAnsi="Times New Roman" w:cs="Times New Roman"/>
          <w:color w:val="000000"/>
          <w:sz w:val="24"/>
          <w:szCs w:val="24"/>
        </w:rPr>
        <w:t>.д</w:t>
      </w:r>
      <w:proofErr w:type="gramEnd"/>
      <w:r w:rsidR="007B21D3" w:rsidRPr="00A067F7">
        <w:rPr>
          <w:rFonts w:ascii="Times New Roman" w:eastAsia="Times New Roman" w:hAnsi="Times New Roman" w:cs="Times New Roman"/>
          <w:color w:val="000000"/>
          <w:sz w:val="24"/>
          <w:szCs w:val="24"/>
        </w:rPr>
        <w:t>ля общеобразоват.организаций. В 2 ч. / Н.М. Арсентьев, А.А. Данилов, И.В. Курукин и др.; под ред. А.В. Торкунова. – М.</w:t>
      </w:r>
      <w:proofErr w:type="gramStart"/>
      <w:r w:rsidR="007B21D3" w:rsidRPr="00A067F7">
        <w:rPr>
          <w:rFonts w:ascii="Times New Roman" w:eastAsia="Times New Roman" w:hAnsi="Times New Roman" w:cs="Times New Roman"/>
          <w:color w:val="000000"/>
          <w:sz w:val="24"/>
          <w:szCs w:val="24"/>
        </w:rPr>
        <w:t xml:space="preserve"> :</w:t>
      </w:r>
      <w:proofErr w:type="gramEnd"/>
      <w:r w:rsidR="007B21D3" w:rsidRPr="00A067F7">
        <w:rPr>
          <w:rFonts w:ascii="Times New Roman" w:eastAsia="Times New Roman" w:hAnsi="Times New Roman" w:cs="Times New Roman"/>
          <w:color w:val="000000"/>
          <w:sz w:val="24"/>
          <w:szCs w:val="24"/>
        </w:rPr>
        <w:t xml:space="preserve"> Просвещение, 2018. </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История России</w:t>
      </w:r>
      <w:r w:rsidR="007B21D3" w:rsidRPr="00A067F7">
        <w:rPr>
          <w:rFonts w:ascii="Times New Roman" w:eastAsia="Times New Roman" w:hAnsi="Times New Roman" w:cs="Times New Roman"/>
          <w:color w:val="000000"/>
          <w:sz w:val="24"/>
          <w:szCs w:val="24"/>
        </w:rPr>
        <w:t>.</w:t>
      </w:r>
      <w:r w:rsidRPr="00A067F7">
        <w:rPr>
          <w:rFonts w:ascii="Times New Roman" w:eastAsia="Times New Roman" w:hAnsi="Times New Roman" w:cs="Times New Roman"/>
          <w:color w:val="000000"/>
          <w:sz w:val="24"/>
          <w:szCs w:val="24"/>
        </w:rPr>
        <w:t xml:space="preserve"> 8 класс</w:t>
      </w:r>
      <w:r w:rsidR="007B21D3" w:rsidRPr="00A067F7">
        <w:rPr>
          <w:rFonts w:ascii="Times New Roman" w:eastAsia="Times New Roman" w:hAnsi="Times New Roman" w:cs="Times New Roman"/>
          <w:color w:val="000000"/>
          <w:sz w:val="24"/>
          <w:szCs w:val="24"/>
        </w:rPr>
        <w:t>. Учеб</w:t>
      </w:r>
      <w:proofErr w:type="gramStart"/>
      <w:r w:rsidR="007B21D3" w:rsidRPr="00A067F7">
        <w:rPr>
          <w:rFonts w:ascii="Times New Roman" w:eastAsia="Times New Roman" w:hAnsi="Times New Roman" w:cs="Times New Roman"/>
          <w:color w:val="000000"/>
          <w:sz w:val="24"/>
          <w:szCs w:val="24"/>
        </w:rPr>
        <w:t>.д</w:t>
      </w:r>
      <w:proofErr w:type="gramEnd"/>
      <w:r w:rsidR="007B21D3" w:rsidRPr="00A067F7">
        <w:rPr>
          <w:rFonts w:ascii="Times New Roman" w:eastAsia="Times New Roman" w:hAnsi="Times New Roman" w:cs="Times New Roman"/>
          <w:color w:val="000000"/>
          <w:sz w:val="24"/>
          <w:szCs w:val="24"/>
        </w:rPr>
        <w:t xml:space="preserve">ля общеобразоват.организаций. В 2 ч. </w:t>
      </w:r>
      <w:r w:rsidRPr="00A067F7">
        <w:rPr>
          <w:rFonts w:ascii="Times New Roman" w:eastAsia="Times New Roman" w:hAnsi="Times New Roman" w:cs="Times New Roman"/>
          <w:color w:val="000000"/>
          <w:sz w:val="24"/>
          <w:szCs w:val="24"/>
        </w:rPr>
        <w:t>/ Арсентьев Н.М., Дан</w:t>
      </w:r>
      <w:r w:rsidR="007B21D3" w:rsidRPr="00A067F7">
        <w:rPr>
          <w:rFonts w:ascii="Times New Roman" w:eastAsia="Times New Roman" w:hAnsi="Times New Roman" w:cs="Times New Roman"/>
          <w:color w:val="000000"/>
          <w:sz w:val="24"/>
          <w:szCs w:val="24"/>
        </w:rPr>
        <w:t>илов А.А., Курукин И.В., Токарева А.Я.</w:t>
      </w:r>
      <w:r w:rsidRPr="00A067F7">
        <w:rPr>
          <w:rFonts w:ascii="Times New Roman" w:eastAsia="Times New Roman" w:hAnsi="Times New Roman" w:cs="Times New Roman"/>
          <w:color w:val="000000"/>
          <w:sz w:val="24"/>
          <w:szCs w:val="24"/>
        </w:rPr>
        <w:t>; под редакцией Торкунова А.В.</w:t>
      </w:r>
      <w:r w:rsidR="007B21D3" w:rsidRPr="00A067F7">
        <w:rPr>
          <w:rFonts w:ascii="Times New Roman" w:eastAsia="Times New Roman" w:hAnsi="Times New Roman" w:cs="Times New Roman"/>
          <w:color w:val="000000"/>
          <w:sz w:val="24"/>
          <w:szCs w:val="24"/>
        </w:rPr>
        <w:t xml:space="preserve"> – М. : </w:t>
      </w:r>
      <w:r w:rsidRPr="00A067F7">
        <w:rPr>
          <w:rFonts w:ascii="Times New Roman" w:eastAsia="Times New Roman" w:hAnsi="Times New Roman" w:cs="Times New Roman"/>
          <w:color w:val="000000"/>
          <w:sz w:val="24"/>
          <w:szCs w:val="24"/>
        </w:rPr>
        <w:t>Просвещение</w:t>
      </w:r>
      <w:r w:rsidR="007B21D3" w:rsidRPr="00A067F7">
        <w:rPr>
          <w:rFonts w:ascii="Times New Roman" w:eastAsia="Times New Roman" w:hAnsi="Times New Roman" w:cs="Times New Roman"/>
          <w:color w:val="000000"/>
          <w:sz w:val="24"/>
          <w:szCs w:val="24"/>
        </w:rPr>
        <w:t>, 2019.</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История России</w:t>
      </w:r>
      <w:r w:rsidR="007B21D3" w:rsidRPr="00A067F7">
        <w:rPr>
          <w:rFonts w:ascii="Times New Roman" w:eastAsia="Times New Roman" w:hAnsi="Times New Roman" w:cs="Times New Roman"/>
          <w:color w:val="000000"/>
          <w:sz w:val="24"/>
          <w:szCs w:val="24"/>
        </w:rPr>
        <w:t>.</w:t>
      </w:r>
      <w:r w:rsidRPr="00A067F7">
        <w:rPr>
          <w:rFonts w:ascii="Times New Roman" w:eastAsia="Times New Roman" w:hAnsi="Times New Roman" w:cs="Times New Roman"/>
          <w:color w:val="000000"/>
          <w:sz w:val="24"/>
          <w:szCs w:val="24"/>
        </w:rPr>
        <w:t xml:space="preserve"> 9 класс</w:t>
      </w:r>
      <w:r w:rsidR="007B21D3" w:rsidRPr="00A067F7">
        <w:rPr>
          <w:rFonts w:ascii="Times New Roman" w:eastAsia="Times New Roman" w:hAnsi="Times New Roman" w:cs="Times New Roman"/>
          <w:color w:val="000000"/>
          <w:sz w:val="24"/>
          <w:szCs w:val="24"/>
        </w:rPr>
        <w:t>. Учеб</w:t>
      </w:r>
      <w:proofErr w:type="gramStart"/>
      <w:r w:rsidR="007B21D3" w:rsidRPr="00A067F7">
        <w:rPr>
          <w:rFonts w:ascii="Times New Roman" w:eastAsia="Times New Roman" w:hAnsi="Times New Roman" w:cs="Times New Roman"/>
          <w:color w:val="000000"/>
          <w:sz w:val="24"/>
          <w:szCs w:val="24"/>
        </w:rPr>
        <w:t>.д</w:t>
      </w:r>
      <w:proofErr w:type="gramEnd"/>
      <w:r w:rsidR="007B21D3" w:rsidRPr="00A067F7">
        <w:rPr>
          <w:rFonts w:ascii="Times New Roman" w:eastAsia="Times New Roman" w:hAnsi="Times New Roman" w:cs="Times New Roman"/>
          <w:color w:val="000000"/>
          <w:sz w:val="24"/>
          <w:szCs w:val="24"/>
        </w:rPr>
        <w:t xml:space="preserve">ля общеобразоват.организаций. В 2 ч. </w:t>
      </w:r>
      <w:r w:rsidRPr="00A067F7">
        <w:rPr>
          <w:rFonts w:ascii="Times New Roman" w:eastAsia="Times New Roman" w:hAnsi="Times New Roman" w:cs="Times New Roman"/>
          <w:color w:val="000000"/>
          <w:sz w:val="24"/>
          <w:szCs w:val="24"/>
        </w:rPr>
        <w:t xml:space="preserve">/ Арсентьев Н.М., Данилов А.А., Левандовский А.А. </w:t>
      </w:r>
      <w:r w:rsidR="007B21D3" w:rsidRPr="00A067F7">
        <w:rPr>
          <w:rFonts w:ascii="Times New Roman" w:eastAsia="Times New Roman" w:hAnsi="Times New Roman" w:cs="Times New Roman"/>
          <w:color w:val="000000"/>
          <w:sz w:val="24"/>
          <w:szCs w:val="24"/>
        </w:rPr>
        <w:t>Токарева А.Я.; под редакцией Торкунова А.В. – М. : Просвещение, 2020.</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Всеобщая </w:t>
      </w:r>
      <w:r w:rsidR="00056695" w:rsidRPr="00A067F7">
        <w:rPr>
          <w:rFonts w:ascii="Times New Roman" w:eastAsia="Times New Roman" w:hAnsi="Times New Roman" w:cs="Times New Roman"/>
          <w:color w:val="000000"/>
          <w:sz w:val="24"/>
          <w:szCs w:val="24"/>
        </w:rPr>
        <w:t>история. История Древнего мира. 5 класс</w:t>
      </w:r>
      <w:r w:rsidRPr="00A067F7">
        <w:rPr>
          <w:rFonts w:ascii="Times New Roman" w:eastAsia="Times New Roman" w:hAnsi="Times New Roman" w:cs="Times New Roman"/>
          <w:color w:val="000000"/>
          <w:sz w:val="24"/>
          <w:szCs w:val="24"/>
        </w:rPr>
        <w:t>: учебник</w:t>
      </w:r>
      <w:r w:rsidR="00056695" w:rsidRPr="00A067F7">
        <w:rPr>
          <w:rFonts w:ascii="Times New Roman" w:eastAsia="Times New Roman" w:hAnsi="Times New Roman" w:cs="Times New Roman"/>
          <w:color w:val="000000"/>
          <w:sz w:val="24"/>
          <w:szCs w:val="24"/>
        </w:rPr>
        <w:t xml:space="preserve"> для общеобразоват.</w:t>
      </w:r>
      <w:r w:rsidR="00231910" w:rsidRPr="00A067F7">
        <w:rPr>
          <w:rFonts w:ascii="Times New Roman" w:eastAsia="Times New Roman" w:hAnsi="Times New Roman" w:cs="Times New Roman"/>
          <w:color w:val="000000"/>
          <w:sz w:val="24"/>
          <w:szCs w:val="24"/>
        </w:rPr>
        <w:t xml:space="preserve"> организаций</w:t>
      </w:r>
      <w:r w:rsidRPr="00A067F7">
        <w:rPr>
          <w:rFonts w:ascii="Times New Roman" w:eastAsia="Times New Roman" w:hAnsi="Times New Roman" w:cs="Times New Roman"/>
          <w:color w:val="000000"/>
          <w:sz w:val="24"/>
          <w:szCs w:val="24"/>
        </w:rPr>
        <w:t xml:space="preserve">/ </w:t>
      </w:r>
      <w:r w:rsidR="00231910" w:rsidRPr="00A067F7">
        <w:rPr>
          <w:rFonts w:ascii="Times New Roman" w:eastAsia="Times New Roman" w:hAnsi="Times New Roman" w:cs="Times New Roman"/>
          <w:color w:val="000000"/>
          <w:sz w:val="24"/>
          <w:szCs w:val="24"/>
        </w:rPr>
        <w:t xml:space="preserve">А.А. </w:t>
      </w:r>
      <w:r w:rsidRPr="00A067F7">
        <w:rPr>
          <w:rFonts w:ascii="Times New Roman" w:eastAsia="Times New Roman" w:hAnsi="Times New Roman" w:cs="Times New Roman"/>
          <w:color w:val="000000"/>
          <w:sz w:val="24"/>
          <w:szCs w:val="24"/>
        </w:rPr>
        <w:t xml:space="preserve">Вигасин, </w:t>
      </w:r>
      <w:r w:rsidR="00231910" w:rsidRPr="00A067F7">
        <w:rPr>
          <w:rFonts w:ascii="Times New Roman" w:eastAsia="Times New Roman" w:hAnsi="Times New Roman" w:cs="Times New Roman"/>
          <w:color w:val="000000"/>
          <w:sz w:val="24"/>
          <w:szCs w:val="24"/>
        </w:rPr>
        <w:t>Г.И. Годер</w:t>
      </w:r>
      <w:r w:rsidRPr="00A067F7">
        <w:rPr>
          <w:rFonts w:ascii="Times New Roman" w:eastAsia="Times New Roman" w:hAnsi="Times New Roman" w:cs="Times New Roman"/>
          <w:color w:val="000000"/>
          <w:sz w:val="24"/>
          <w:szCs w:val="24"/>
        </w:rPr>
        <w:t xml:space="preserve">, </w:t>
      </w:r>
      <w:r w:rsidR="00231910" w:rsidRPr="00A067F7">
        <w:rPr>
          <w:rFonts w:ascii="Times New Roman" w:eastAsia="Times New Roman" w:hAnsi="Times New Roman" w:cs="Times New Roman"/>
          <w:color w:val="000000"/>
          <w:sz w:val="24"/>
          <w:szCs w:val="24"/>
        </w:rPr>
        <w:t>И.С. Свенцицкая</w:t>
      </w:r>
      <w:r w:rsidRPr="00A067F7">
        <w:rPr>
          <w:rFonts w:ascii="Times New Roman" w:eastAsia="Times New Roman" w:hAnsi="Times New Roman" w:cs="Times New Roman"/>
          <w:color w:val="000000"/>
          <w:sz w:val="24"/>
          <w:szCs w:val="24"/>
        </w:rPr>
        <w:t xml:space="preserve">; под ред. </w:t>
      </w:r>
      <w:r w:rsidR="00231910" w:rsidRPr="00A067F7">
        <w:rPr>
          <w:rFonts w:ascii="Times New Roman" w:eastAsia="Times New Roman" w:hAnsi="Times New Roman" w:cs="Times New Roman"/>
          <w:color w:val="000000"/>
          <w:sz w:val="24"/>
          <w:szCs w:val="24"/>
        </w:rPr>
        <w:t xml:space="preserve">А.А. </w:t>
      </w:r>
      <w:r w:rsidRPr="00A067F7">
        <w:rPr>
          <w:rFonts w:ascii="Times New Roman" w:eastAsia="Times New Roman" w:hAnsi="Times New Roman" w:cs="Times New Roman"/>
          <w:color w:val="000000"/>
          <w:sz w:val="24"/>
          <w:szCs w:val="24"/>
        </w:rPr>
        <w:t>Искендерова</w:t>
      </w:r>
      <w:r w:rsidR="00231910" w:rsidRPr="00A067F7">
        <w:rPr>
          <w:rFonts w:ascii="Times New Roman" w:eastAsia="Times New Roman" w:hAnsi="Times New Roman" w:cs="Times New Roman"/>
          <w:color w:val="000000"/>
          <w:sz w:val="24"/>
          <w:szCs w:val="24"/>
        </w:rPr>
        <w:t xml:space="preserve">. – М. : </w:t>
      </w:r>
      <w:r w:rsidRPr="00A067F7">
        <w:rPr>
          <w:rFonts w:ascii="Times New Roman" w:eastAsia="Times New Roman" w:hAnsi="Times New Roman" w:cs="Times New Roman"/>
          <w:color w:val="000000"/>
          <w:sz w:val="24"/>
          <w:szCs w:val="24"/>
        </w:rPr>
        <w:t>Просвещение</w:t>
      </w:r>
      <w:r w:rsidR="00231910" w:rsidRPr="00A067F7">
        <w:rPr>
          <w:rFonts w:ascii="Times New Roman" w:eastAsia="Times New Roman" w:hAnsi="Times New Roman" w:cs="Times New Roman"/>
          <w:color w:val="000000"/>
          <w:sz w:val="24"/>
          <w:szCs w:val="24"/>
        </w:rPr>
        <w:t>, 2019</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История. Всеобщая история. История Средних веков : 6-й класс : </w:t>
      </w:r>
      <w:r w:rsidR="00F625BD" w:rsidRPr="00A067F7">
        <w:rPr>
          <w:rFonts w:ascii="Times New Roman" w:eastAsia="Times New Roman" w:hAnsi="Times New Roman" w:cs="Times New Roman"/>
          <w:color w:val="000000"/>
          <w:sz w:val="24"/>
          <w:szCs w:val="24"/>
        </w:rPr>
        <w:t xml:space="preserve">учебник </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Е.В. Агибалова</w:t>
      </w:r>
      <w:r w:rsidRPr="00A067F7">
        <w:rPr>
          <w:rFonts w:ascii="Times New Roman" w:eastAsia="Times New Roman" w:hAnsi="Times New Roman" w:cs="Times New Roman"/>
          <w:color w:val="000000"/>
          <w:sz w:val="24"/>
          <w:szCs w:val="24"/>
        </w:rPr>
        <w:t xml:space="preserve">, </w:t>
      </w:r>
      <w:r w:rsidR="00F625BD" w:rsidRPr="00A067F7">
        <w:rPr>
          <w:rFonts w:ascii="Times New Roman" w:eastAsia="Times New Roman" w:hAnsi="Times New Roman" w:cs="Times New Roman"/>
          <w:color w:val="000000"/>
          <w:sz w:val="24"/>
          <w:szCs w:val="24"/>
        </w:rPr>
        <w:t xml:space="preserve">Г.М. </w:t>
      </w:r>
      <w:r w:rsidRPr="00A067F7">
        <w:rPr>
          <w:rFonts w:ascii="Times New Roman" w:eastAsia="Times New Roman" w:hAnsi="Times New Roman" w:cs="Times New Roman"/>
          <w:color w:val="000000"/>
          <w:sz w:val="24"/>
          <w:szCs w:val="24"/>
        </w:rPr>
        <w:t xml:space="preserve">Донской; под ред. </w:t>
      </w:r>
      <w:r w:rsidR="00F625BD" w:rsidRPr="00A067F7">
        <w:rPr>
          <w:rFonts w:ascii="Times New Roman" w:eastAsia="Times New Roman" w:hAnsi="Times New Roman" w:cs="Times New Roman"/>
          <w:color w:val="000000"/>
          <w:sz w:val="24"/>
          <w:szCs w:val="24"/>
        </w:rPr>
        <w:t xml:space="preserve">А.А. </w:t>
      </w:r>
      <w:r w:rsidRPr="00A067F7">
        <w:rPr>
          <w:rFonts w:ascii="Times New Roman" w:eastAsia="Times New Roman" w:hAnsi="Times New Roman" w:cs="Times New Roman"/>
          <w:color w:val="000000"/>
          <w:sz w:val="24"/>
          <w:szCs w:val="24"/>
        </w:rPr>
        <w:t xml:space="preserve">Сванидзе, </w:t>
      </w:r>
      <w:r w:rsidR="00F625BD" w:rsidRPr="00A067F7">
        <w:rPr>
          <w:rFonts w:ascii="Times New Roman" w:eastAsia="Times New Roman" w:hAnsi="Times New Roman" w:cs="Times New Roman"/>
          <w:color w:val="000000"/>
          <w:sz w:val="24"/>
          <w:szCs w:val="24"/>
        </w:rPr>
        <w:t>Москва : Просвещение, 2024.</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 Всеобщая история. История Нового времени. </w:t>
      </w:r>
      <w:r w:rsidR="0035105C" w:rsidRPr="00A067F7">
        <w:rPr>
          <w:rFonts w:ascii="Times New Roman" w:eastAsia="Times New Roman" w:hAnsi="Times New Roman" w:cs="Times New Roman"/>
          <w:color w:val="000000"/>
          <w:sz w:val="24"/>
          <w:szCs w:val="24"/>
        </w:rPr>
        <w:t>1801 – 1914: учебник для 9 класса общеобразовательных организаций / Н.В. Загладин, Л.С. Белоусов; под науч.ред. С.П. Карпова. – М.: ООО «Русское слово - учебник», 2020. -–240 с.</w:t>
      </w:r>
      <w:r w:rsidRPr="00A067F7">
        <w:rPr>
          <w:rFonts w:ascii="Times New Roman" w:eastAsia="Times New Roman" w:hAnsi="Times New Roman" w:cs="Times New Roman"/>
          <w:sz w:val="24"/>
          <w:szCs w:val="24"/>
        </w:rPr>
        <w:br/>
      </w:r>
      <w:bookmarkStart w:id="8" w:name="c6612d7c-6144-4cab-b55c-f60ef824c9f9"/>
      <w:bookmarkEnd w:id="8"/>
      <w:r w:rsidR="0035105C" w:rsidRPr="00A067F7">
        <w:rPr>
          <w:rFonts w:ascii="Times New Roman" w:eastAsia="Times New Roman" w:hAnsi="Times New Roman" w:cs="Times New Roman"/>
          <w:color w:val="000000"/>
          <w:sz w:val="24"/>
          <w:szCs w:val="24"/>
        </w:rPr>
        <w:t xml:space="preserve"> • </w:t>
      </w:r>
      <w:r w:rsidRPr="00A067F7">
        <w:rPr>
          <w:rFonts w:ascii="Times New Roman" w:eastAsia="Times New Roman" w:hAnsi="Times New Roman" w:cs="Times New Roman"/>
          <w:color w:val="000000"/>
          <w:sz w:val="24"/>
          <w:szCs w:val="24"/>
        </w:rPr>
        <w:t xml:space="preserve">Всеобщая история. История Нового времени. Конец XV—XVII век: </w:t>
      </w:r>
      <w:r w:rsidR="0035105C" w:rsidRPr="00A067F7">
        <w:rPr>
          <w:rFonts w:ascii="Times New Roman" w:eastAsia="Times New Roman" w:hAnsi="Times New Roman" w:cs="Times New Roman"/>
          <w:color w:val="000000"/>
          <w:sz w:val="24"/>
          <w:szCs w:val="24"/>
        </w:rPr>
        <w:t>учебник для 7 класса общеобразовательных организаций / О.В. Дмитриева; под науч.ред. С.П. Карпова. – М.: ООО «Русское слово – учебник», 2020. – 224 с.</w:t>
      </w:r>
      <w:r w:rsidRPr="00A067F7">
        <w:rPr>
          <w:rFonts w:ascii="Times New Roman" w:eastAsia="Times New Roman" w:hAnsi="Times New Roman" w:cs="Times New Roman"/>
          <w:color w:val="000000"/>
          <w:sz w:val="24"/>
          <w:szCs w:val="24"/>
        </w:rPr>
        <w:t>‌​</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color w:val="000000"/>
          <w:sz w:val="24"/>
          <w:szCs w:val="24"/>
        </w:rPr>
        <w:t>​‌‌</w:t>
      </w:r>
    </w:p>
    <w:p w:rsidR="00F5370A" w:rsidRPr="00A067F7" w:rsidRDefault="00F5370A" w:rsidP="00F5370A">
      <w:pPr>
        <w:spacing w:after="0"/>
        <w:ind w:left="120"/>
        <w:rPr>
          <w:rFonts w:ascii="Times New Roman" w:eastAsia="Times New Roman" w:hAnsi="Times New Roman" w:cs="Times New Roman"/>
          <w:sz w:val="24"/>
          <w:szCs w:val="24"/>
        </w:rPr>
      </w:pPr>
      <w:r w:rsidRPr="00A067F7">
        <w:rPr>
          <w:rFonts w:ascii="Times New Roman" w:eastAsia="Times New Roman" w:hAnsi="Times New Roman" w:cs="Times New Roman"/>
          <w:color w:val="000000"/>
          <w:sz w:val="24"/>
          <w:szCs w:val="24"/>
        </w:rPr>
        <w:t>​</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b/>
          <w:color w:val="000000"/>
          <w:sz w:val="24"/>
          <w:szCs w:val="24"/>
        </w:rPr>
        <w:t>МЕТОДИЧЕСКИЕ МАТЕРИАЛЫ ДЛЯ УЧИТЕЛЯ</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color w:val="000000"/>
          <w:sz w:val="24"/>
          <w:szCs w:val="24"/>
        </w:rPr>
        <w:t>​‌</w:t>
      </w:r>
      <w:bookmarkStart w:id="9" w:name="1cc6b14d-c379-4145-83ce-d61c41a33d45"/>
      <w:bookmarkEnd w:id="9"/>
      <w:r w:rsidRPr="00A067F7">
        <w:rPr>
          <w:rFonts w:ascii="Times New Roman" w:eastAsia="Times New Roman" w:hAnsi="Times New Roman" w:cs="Times New Roman"/>
          <w:color w:val="000000"/>
          <w:sz w:val="24"/>
          <w:szCs w:val="24"/>
        </w:rPr>
        <w:t>УМК по истории‌​</w:t>
      </w:r>
    </w:p>
    <w:p w:rsidR="00F5370A" w:rsidRPr="00A067F7" w:rsidRDefault="00F5370A" w:rsidP="00F5370A">
      <w:pPr>
        <w:spacing w:after="0"/>
        <w:ind w:left="120"/>
        <w:rPr>
          <w:rFonts w:ascii="Times New Roman" w:eastAsia="Times New Roman" w:hAnsi="Times New Roman" w:cs="Times New Roman"/>
          <w:sz w:val="24"/>
          <w:szCs w:val="24"/>
        </w:rPr>
      </w:pP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b/>
          <w:color w:val="000000"/>
          <w:sz w:val="24"/>
          <w:szCs w:val="24"/>
        </w:rPr>
        <w:t>ЦИФРОВЫЕ ОБРАЗОВАТЕЛЬНЫЕ РЕСУРСЫ И РЕСУРСЫ СЕТИ ИНТЕРНЕТ</w:t>
      </w:r>
    </w:p>
    <w:p w:rsidR="00F5370A" w:rsidRPr="00A067F7" w:rsidRDefault="00F5370A" w:rsidP="00F5370A">
      <w:pPr>
        <w:spacing w:after="0" w:line="480" w:lineRule="auto"/>
        <w:ind w:left="120"/>
        <w:rPr>
          <w:rFonts w:ascii="Times New Roman" w:eastAsia="Times New Roman" w:hAnsi="Times New Roman" w:cs="Times New Roman"/>
          <w:sz w:val="24"/>
          <w:szCs w:val="24"/>
        </w:rPr>
      </w:pPr>
      <w:r w:rsidRPr="00A067F7">
        <w:rPr>
          <w:rFonts w:ascii="Times New Roman" w:eastAsia="Times New Roman" w:hAnsi="Times New Roman" w:cs="Times New Roman"/>
          <w:color w:val="000000"/>
          <w:sz w:val="24"/>
          <w:szCs w:val="24"/>
        </w:rPr>
        <w:t>​</w:t>
      </w:r>
      <w:r w:rsidRPr="00A067F7">
        <w:rPr>
          <w:rFonts w:ascii="Times New Roman" w:eastAsia="Times New Roman" w:hAnsi="Times New Roman" w:cs="Times New Roman"/>
          <w:color w:val="333333"/>
          <w:sz w:val="24"/>
          <w:szCs w:val="24"/>
        </w:rPr>
        <w:t>​‌</w:t>
      </w:r>
      <w:r w:rsidRPr="00A067F7">
        <w:rPr>
          <w:rFonts w:ascii="Times New Roman" w:eastAsia="Times New Roman" w:hAnsi="Times New Roman" w:cs="Times New Roman"/>
          <w:color w:val="000000"/>
          <w:sz w:val="24"/>
          <w:szCs w:val="24"/>
        </w:rPr>
        <w:t>История РФ</w:t>
      </w:r>
      <w:r w:rsidRPr="00A067F7">
        <w:rPr>
          <w:rFonts w:ascii="Times New Roman" w:eastAsia="Times New Roman" w:hAnsi="Times New Roman" w:cs="Times New Roman"/>
          <w:sz w:val="24"/>
          <w:szCs w:val="24"/>
        </w:rPr>
        <w:br/>
      </w:r>
      <w:r w:rsidRPr="00A067F7">
        <w:rPr>
          <w:rFonts w:ascii="Times New Roman" w:eastAsia="Times New Roman" w:hAnsi="Times New Roman" w:cs="Times New Roman"/>
          <w:color w:val="000000"/>
          <w:sz w:val="24"/>
          <w:szCs w:val="24"/>
        </w:rPr>
        <w:t xml:space="preserve"> РЭШ</w:t>
      </w:r>
      <w:r w:rsidRPr="00A067F7">
        <w:rPr>
          <w:rFonts w:ascii="Times New Roman" w:eastAsia="Times New Roman" w:hAnsi="Times New Roman" w:cs="Times New Roman"/>
          <w:sz w:val="24"/>
          <w:szCs w:val="24"/>
        </w:rPr>
        <w:br/>
      </w:r>
      <w:bookmarkStart w:id="10" w:name="954910a6-450c-47a0-80e2-529fad0f6e94"/>
      <w:bookmarkEnd w:id="10"/>
      <w:r w:rsidRPr="00A067F7">
        <w:rPr>
          <w:rFonts w:ascii="Times New Roman" w:eastAsia="Times New Roman" w:hAnsi="Times New Roman" w:cs="Times New Roman"/>
          <w:color w:val="000000"/>
          <w:sz w:val="24"/>
          <w:szCs w:val="24"/>
        </w:rPr>
        <w:t xml:space="preserve"> ФИПИ</w:t>
      </w:r>
      <w:r w:rsidRPr="00A067F7">
        <w:rPr>
          <w:rFonts w:ascii="Times New Roman" w:eastAsia="Times New Roman" w:hAnsi="Times New Roman" w:cs="Times New Roman"/>
          <w:color w:val="333333"/>
          <w:sz w:val="24"/>
          <w:szCs w:val="24"/>
        </w:rPr>
        <w:t>‌</w:t>
      </w:r>
      <w:r w:rsidRPr="00A067F7">
        <w:rPr>
          <w:rFonts w:ascii="Times New Roman" w:eastAsia="Times New Roman" w:hAnsi="Times New Roman" w:cs="Times New Roman"/>
          <w:color w:val="000000"/>
          <w:sz w:val="24"/>
          <w:szCs w:val="24"/>
        </w:rPr>
        <w:t>​</w:t>
      </w:r>
      <w:r w:rsidRPr="00A067F7">
        <w:rPr>
          <w:rFonts w:ascii="Times New Roman" w:eastAsia="Times New Roman" w:hAnsi="Times New Roman" w:cs="Times New Roman"/>
          <w:color w:val="333333"/>
          <w:sz w:val="24"/>
          <w:szCs w:val="24"/>
        </w:rPr>
        <w:t>​‌‌</w:t>
      </w:r>
      <w:r w:rsidRPr="00A067F7">
        <w:rPr>
          <w:rFonts w:ascii="Times New Roman" w:eastAsia="Times New Roman" w:hAnsi="Times New Roman" w:cs="Times New Roman"/>
          <w:color w:val="000000"/>
          <w:sz w:val="24"/>
          <w:szCs w:val="24"/>
        </w:rPr>
        <w:t>​</w:t>
      </w:r>
    </w:p>
    <w:p w:rsidR="00F5370A" w:rsidRPr="00A067F7" w:rsidRDefault="00F5370A" w:rsidP="00F5370A">
      <w:pPr>
        <w:rPr>
          <w:rFonts w:ascii="Times New Roman" w:eastAsia="Times New Roman" w:hAnsi="Times New Roman" w:cs="Times New Roman"/>
          <w:sz w:val="24"/>
          <w:szCs w:val="24"/>
        </w:rPr>
      </w:pPr>
    </w:p>
    <w:p w:rsidR="0017714C" w:rsidRPr="00A067F7" w:rsidRDefault="0017714C">
      <w:pPr>
        <w:spacing w:after="0" w:line="480" w:lineRule="auto"/>
        <w:ind w:left="120"/>
        <w:rPr>
          <w:rFonts w:ascii="Times New Roman" w:hAnsi="Times New Roman" w:cs="Times New Roman"/>
          <w:sz w:val="24"/>
          <w:szCs w:val="24"/>
        </w:rPr>
      </w:pPr>
    </w:p>
    <w:p w:rsidR="0017714C" w:rsidRPr="00A067F7" w:rsidRDefault="0017714C">
      <w:pPr>
        <w:rPr>
          <w:rFonts w:ascii="Times New Roman" w:hAnsi="Times New Roman" w:cs="Times New Roman"/>
          <w:sz w:val="24"/>
          <w:szCs w:val="24"/>
        </w:rPr>
        <w:sectPr w:rsidR="0017714C" w:rsidRPr="00A067F7">
          <w:pgSz w:w="11906" w:h="16383"/>
          <w:pgMar w:top="1134" w:right="850" w:bottom="1134" w:left="1701" w:header="720" w:footer="720" w:gutter="0"/>
          <w:cols w:space="720"/>
        </w:sectPr>
      </w:pPr>
    </w:p>
    <w:bookmarkEnd w:id="7"/>
    <w:p w:rsidR="00E56178" w:rsidRPr="00A067F7" w:rsidRDefault="00E56178">
      <w:pPr>
        <w:rPr>
          <w:rFonts w:ascii="Times New Roman" w:hAnsi="Times New Roman" w:cs="Times New Roman"/>
          <w:sz w:val="24"/>
          <w:szCs w:val="24"/>
        </w:rPr>
      </w:pPr>
    </w:p>
    <w:sectPr w:rsidR="00E56178" w:rsidRPr="00A067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50EF"/>
    <w:multiLevelType w:val="multilevel"/>
    <w:tmpl w:val="4E2AF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6B181C"/>
    <w:multiLevelType w:val="multilevel"/>
    <w:tmpl w:val="2ECA8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917D4E"/>
    <w:multiLevelType w:val="multilevel"/>
    <w:tmpl w:val="D27A4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83361"/>
    <w:multiLevelType w:val="multilevel"/>
    <w:tmpl w:val="A54E2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2C3508"/>
    <w:multiLevelType w:val="multilevel"/>
    <w:tmpl w:val="7CC4D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C1DAF"/>
    <w:multiLevelType w:val="multilevel"/>
    <w:tmpl w:val="EBE65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1462DF"/>
    <w:multiLevelType w:val="multilevel"/>
    <w:tmpl w:val="7DD25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012402"/>
    <w:multiLevelType w:val="multilevel"/>
    <w:tmpl w:val="33B8A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F53FB"/>
    <w:multiLevelType w:val="multilevel"/>
    <w:tmpl w:val="1A382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6A07B0"/>
    <w:multiLevelType w:val="multilevel"/>
    <w:tmpl w:val="315E6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D574CA"/>
    <w:multiLevelType w:val="multilevel"/>
    <w:tmpl w:val="6EA88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B30255"/>
    <w:multiLevelType w:val="multilevel"/>
    <w:tmpl w:val="39501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082212"/>
    <w:multiLevelType w:val="multilevel"/>
    <w:tmpl w:val="88025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17738E"/>
    <w:multiLevelType w:val="multilevel"/>
    <w:tmpl w:val="A552E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007678"/>
    <w:multiLevelType w:val="multilevel"/>
    <w:tmpl w:val="4DEE3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64734B"/>
    <w:multiLevelType w:val="multilevel"/>
    <w:tmpl w:val="C7721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D83430"/>
    <w:multiLevelType w:val="multilevel"/>
    <w:tmpl w:val="94A4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82398F"/>
    <w:multiLevelType w:val="multilevel"/>
    <w:tmpl w:val="A5DA0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9C433A"/>
    <w:multiLevelType w:val="multilevel"/>
    <w:tmpl w:val="BB0C5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8F0534"/>
    <w:multiLevelType w:val="multilevel"/>
    <w:tmpl w:val="7B68A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4B00C6"/>
    <w:multiLevelType w:val="multilevel"/>
    <w:tmpl w:val="C04CD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99487C"/>
    <w:multiLevelType w:val="multilevel"/>
    <w:tmpl w:val="F08E1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027C79"/>
    <w:multiLevelType w:val="multilevel"/>
    <w:tmpl w:val="143CB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4A504F"/>
    <w:multiLevelType w:val="multilevel"/>
    <w:tmpl w:val="61F43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CC11FE"/>
    <w:multiLevelType w:val="multilevel"/>
    <w:tmpl w:val="E21A9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D32D3B"/>
    <w:multiLevelType w:val="multilevel"/>
    <w:tmpl w:val="D1CC1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7A1FED"/>
    <w:multiLevelType w:val="multilevel"/>
    <w:tmpl w:val="D87E0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7929C9"/>
    <w:multiLevelType w:val="multilevel"/>
    <w:tmpl w:val="8CE48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A36AD"/>
    <w:multiLevelType w:val="multilevel"/>
    <w:tmpl w:val="A27AB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935480"/>
    <w:multiLevelType w:val="multilevel"/>
    <w:tmpl w:val="FF68C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10CD9"/>
    <w:multiLevelType w:val="multilevel"/>
    <w:tmpl w:val="03B80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1F68D0"/>
    <w:multiLevelType w:val="multilevel"/>
    <w:tmpl w:val="6DC48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495513"/>
    <w:multiLevelType w:val="multilevel"/>
    <w:tmpl w:val="1986A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8C37F5"/>
    <w:multiLevelType w:val="multilevel"/>
    <w:tmpl w:val="03704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15028"/>
    <w:multiLevelType w:val="multilevel"/>
    <w:tmpl w:val="B04CF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7074D2"/>
    <w:multiLevelType w:val="multilevel"/>
    <w:tmpl w:val="CE647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A0C89"/>
    <w:multiLevelType w:val="multilevel"/>
    <w:tmpl w:val="43FEF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346E39"/>
    <w:multiLevelType w:val="multilevel"/>
    <w:tmpl w:val="8EF4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8"/>
  </w:num>
  <w:num w:numId="3">
    <w:abstractNumId w:val="0"/>
  </w:num>
  <w:num w:numId="4">
    <w:abstractNumId w:val="10"/>
  </w:num>
  <w:num w:numId="5">
    <w:abstractNumId w:val="37"/>
  </w:num>
  <w:num w:numId="6">
    <w:abstractNumId w:val="15"/>
  </w:num>
  <w:num w:numId="7">
    <w:abstractNumId w:val="5"/>
  </w:num>
  <w:num w:numId="8">
    <w:abstractNumId w:val="12"/>
  </w:num>
  <w:num w:numId="9">
    <w:abstractNumId w:val="33"/>
  </w:num>
  <w:num w:numId="10">
    <w:abstractNumId w:val="35"/>
  </w:num>
  <w:num w:numId="11">
    <w:abstractNumId w:val="14"/>
  </w:num>
  <w:num w:numId="12">
    <w:abstractNumId w:val="20"/>
  </w:num>
  <w:num w:numId="13">
    <w:abstractNumId w:val="22"/>
  </w:num>
  <w:num w:numId="14">
    <w:abstractNumId w:val="30"/>
  </w:num>
  <w:num w:numId="15">
    <w:abstractNumId w:val="29"/>
  </w:num>
  <w:num w:numId="16">
    <w:abstractNumId w:val="32"/>
  </w:num>
  <w:num w:numId="17">
    <w:abstractNumId w:val="26"/>
  </w:num>
  <w:num w:numId="18">
    <w:abstractNumId w:val="9"/>
  </w:num>
  <w:num w:numId="19">
    <w:abstractNumId w:val="13"/>
  </w:num>
  <w:num w:numId="20">
    <w:abstractNumId w:val="16"/>
  </w:num>
  <w:num w:numId="21">
    <w:abstractNumId w:val="6"/>
  </w:num>
  <w:num w:numId="22">
    <w:abstractNumId w:val="21"/>
  </w:num>
  <w:num w:numId="23">
    <w:abstractNumId w:val="34"/>
  </w:num>
  <w:num w:numId="24">
    <w:abstractNumId w:val="23"/>
  </w:num>
  <w:num w:numId="25">
    <w:abstractNumId w:val="4"/>
  </w:num>
  <w:num w:numId="26">
    <w:abstractNumId w:val="28"/>
  </w:num>
  <w:num w:numId="27">
    <w:abstractNumId w:val="8"/>
  </w:num>
  <w:num w:numId="28">
    <w:abstractNumId w:val="24"/>
  </w:num>
  <w:num w:numId="29">
    <w:abstractNumId w:val="27"/>
  </w:num>
  <w:num w:numId="30">
    <w:abstractNumId w:val="7"/>
  </w:num>
  <w:num w:numId="31">
    <w:abstractNumId w:val="11"/>
  </w:num>
  <w:num w:numId="32">
    <w:abstractNumId w:val="25"/>
  </w:num>
  <w:num w:numId="33">
    <w:abstractNumId w:val="3"/>
  </w:num>
  <w:num w:numId="34">
    <w:abstractNumId w:val="36"/>
  </w:num>
  <w:num w:numId="35">
    <w:abstractNumId w:val="19"/>
  </w:num>
  <w:num w:numId="36">
    <w:abstractNumId w:val="31"/>
  </w:num>
  <w:num w:numId="37">
    <w:abstractNumId w:val="1"/>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4C"/>
    <w:rsid w:val="00056695"/>
    <w:rsid w:val="0011022D"/>
    <w:rsid w:val="0017714C"/>
    <w:rsid w:val="001F2BBE"/>
    <w:rsid w:val="00231910"/>
    <w:rsid w:val="002B455A"/>
    <w:rsid w:val="0035105C"/>
    <w:rsid w:val="00652134"/>
    <w:rsid w:val="007B21D3"/>
    <w:rsid w:val="0086366D"/>
    <w:rsid w:val="00A067F7"/>
    <w:rsid w:val="00BD0137"/>
    <w:rsid w:val="00E56178"/>
    <w:rsid w:val="00ED2231"/>
    <w:rsid w:val="00F5370A"/>
    <w:rsid w:val="00F62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067F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067F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067F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067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107445">
      <w:bodyDiv w:val="1"/>
      <w:marLeft w:val="0"/>
      <w:marRight w:val="0"/>
      <w:marTop w:val="0"/>
      <w:marBottom w:val="0"/>
      <w:divBdr>
        <w:top w:val="none" w:sz="0" w:space="0" w:color="auto"/>
        <w:left w:val="none" w:sz="0" w:space="0" w:color="auto"/>
        <w:bottom w:val="none" w:sz="0" w:space="0" w:color="auto"/>
        <w:right w:val="none" w:sz="0" w:space="0" w:color="auto"/>
      </w:divBdr>
    </w:div>
    <w:div w:id="1810173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26" Type="http://schemas.openxmlformats.org/officeDocument/2006/relationships/hyperlink" Target="https://m.edsoo.ru/7f414c04" TargetMode="External"/><Relationship Id="rId39" Type="http://schemas.openxmlformats.org/officeDocument/2006/relationships/hyperlink" Target="https://m.edsoo.ru/7f414a6a" TargetMode="External"/><Relationship Id="rId21" Type="http://schemas.openxmlformats.org/officeDocument/2006/relationships/hyperlink" Target="https://m.edsoo.ru/7f41393a" TargetMode="External"/><Relationship Id="rId34" Type="http://schemas.openxmlformats.org/officeDocument/2006/relationships/hyperlink" Target="https://m.edsoo.ru/7f414a6a" TargetMode="External"/><Relationship Id="rId42" Type="http://schemas.openxmlformats.org/officeDocument/2006/relationships/hyperlink" Target="https://m.edsoo.ru/7f416a9a" TargetMode="External"/><Relationship Id="rId47" Type="http://schemas.openxmlformats.org/officeDocument/2006/relationships/hyperlink" Target="https://m.edsoo.ru/7f416a9a" TargetMode="External"/><Relationship Id="rId50" Type="http://schemas.openxmlformats.org/officeDocument/2006/relationships/hyperlink" Target="https://m.edsoo.ru/7f4168ec" TargetMode="External"/><Relationship Id="rId55" Type="http://schemas.openxmlformats.org/officeDocument/2006/relationships/hyperlink" Target="https://m.edsoo.ru/7f418bce" TargetMode="External"/><Relationship Id="rId63" Type="http://schemas.openxmlformats.org/officeDocument/2006/relationships/hyperlink" Target="https://m.edsoo.ru/7f418a34" TargetMode="External"/><Relationship Id="rId68" Type="http://schemas.openxmlformats.org/officeDocument/2006/relationships/hyperlink" Target="https://m.edsoo.ru/7f418a34" TargetMode="External"/><Relationship Id="rId76" Type="http://schemas.openxmlformats.org/officeDocument/2006/relationships/hyperlink" Target="https://m.edsoo.ru/7f41adc0" TargetMode="External"/><Relationship Id="rId84" Type="http://schemas.openxmlformats.org/officeDocument/2006/relationships/hyperlink" Target="https://m.edsoo.ru/7f41ac44" TargetMode="External"/><Relationship Id="rId89" Type="http://schemas.openxmlformats.org/officeDocument/2006/relationships/hyperlink" Target="https://m.edsoo.ru/7f41ac44" TargetMode="External"/><Relationship Id="rId7" Type="http://schemas.openxmlformats.org/officeDocument/2006/relationships/hyperlink" Target="https://m.edsoo.ru/7f41393a" TargetMode="External"/><Relationship Id="rId71" Type="http://schemas.openxmlformats.org/officeDocument/2006/relationships/hyperlink" Target="https://m.edsoo.ru/7f41adc0"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4c04" TargetMode="External"/><Relationship Id="rId11" Type="http://schemas.openxmlformats.org/officeDocument/2006/relationships/hyperlink" Target="https://m.edsoo.ru/7f41393a" TargetMode="External"/><Relationship Id="rId24" Type="http://schemas.openxmlformats.org/officeDocument/2006/relationships/hyperlink" Target="https://m.edsoo.ru/7f414c04" TargetMode="External"/><Relationship Id="rId32" Type="http://schemas.openxmlformats.org/officeDocument/2006/relationships/hyperlink" Target="https://m.edsoo.ru/7f414c04" TargetMode="External"/><Relationship Id="rId37" Type="http://schemas.openxmlformats.org/officeDocument/2006/relationships/hyperlink" Target="https://m.edsoo.ru/7f414a6a" TargetMode="External"/><Relationship Id="rId40" Type="http://schemas.openxmlformats.org/officeDocument/2006/relationships/hyperlink" Target="https://m.edsoo.ru/7f416a9a" TargetMode="External"/><Relationship Id="rId45" Type="http://schemas.openxmlformats.org/officeDocument/2006/relationships/hyperlink" Target="https://m.edsoo.ru/7f416a9a" TargetMode="External"/><Relationship Id="rId53" Type="http://schemas.openxmlformats.org/officeDocument/2006/relationships/hyperlink" Target="https://m.edsoo.ru/7f4168ec" TargetMode="External"/><Relationship Id="rId58" Type="http://schemas.openxmlformats.org/officeDocument/2006/relationships/hyperlink" Target="https://m.edsoo.ru/7f418bce" TargetMode="External"/><Relationship Id="rId66" Type="http://schemas.openxmlformats.org/officeDocument/2006/relationships/hyperlink" Target="https://m.edsoo.ru/7f418a34" TargetMode="External"/><Relationship Id="rId74" Type="http://schemas.openxmlformats.org/officeDocument/2006/relationships/hyperlink" Target="https://m.edsoo.ru/7f41adc0" TargetMode="External"/><Relationship Id="rId79" Type="http://schemas.openxmlformats.org/officeDocument/2006/relationships/hyperlink" Target="https://m.edsoo.ru/7f41adc0" TargetMode="External"/><Relationship Id="rId87" Type="http://schemas.openxmlformats.org/officeDocument/2006/relationships/hyperlink" Target="https://m.edsoo.ru/7f41ac44" TargetMode="External"/><Relationship Id="rId5" Type="http://schemas.openxmlformats.org/officeDocument/2006/relationships/webSettings" Target="webSettings.xm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90"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43" Type="http://schemas.openxmlformats.org/officeDocument/2006/relationships/hyperlink" Target="https://m.edsoo.ru/7f416a9a" TargetMode="External"/><Relationship Id="rId48" Type="http://schemas.openxmlformats.org/officeDocument/2006/relationships/hyperlink" Target="https://m.edsoo.ru/7f416a9a" TargetMode="External"/><Relationship Id="rId56" Type="http://schemas.openxmlformats.org/officeDocument/2006/relationships/hyperlink" Target="https://m.edsoo.ru/7f418bce" TargetMode="External"/><Relationship Id="rId64" Type="http://schemas.openxmlformats.org/officeDocument/2006/relationships/hyperlink" Target="https://m.edsoo.ru/7f418a34" TargetMode="External"/><Relationship Id="rId69" Type="http://schemas.openxmlformats.org/officeDocument/2006/relationships/hyperlink" Target="https://m.edsoo.ru/7f41adc0" TargetMode="External"/><Relationship Id="rId77" Type="http://schemas.openxmlformats.org/officeDocument/2006/relationships/hyperlink" Target="https://m.edsoo.ru/7f41adc0" TargetMode="Externa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80" Type="http://schemas.openxmlformats.org/officeDocument/2006/relationships/hyperlink" Target="https://m.edsoo.ru/7f41ac44" TargetMode="External"/><Relationship Id="rId85" Type="http://schemas.openxmlformats.org/officeDocument/2006/relationships/hyperlink" Target="https://m.edsoo.ru/7f41ac44"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4c04" TargetMode="External"/><Relationship Id="rId33" Type="http://schemas.openxmlformats.org/officeDocument/2006/relationships/hyperlink" Target="https://m.edsoo.ru/7f414a6a" TargetMode="External"/><Relationship Id="rId38" Type="http://schemas.openxmlformats.org/officeDocument/2006/relationships/hyperlink" Target="https://m.edsoo.ru/7f414a6a" TargetMode="External"/><Relationship Id="rId46" Type="http://schemas.openxmlformats.org/officeDocument/2006/relationships/hyperlink" Target="https://m.edsoo.ru/7f416a9a" TargetMode="External"/><Relationship Id="rId59" Type="http://schemas.openxmlformats.org/officeDocument/2006/relationships/hyperlink" Target="https://m.edsoo.ru/7f418bce" TargetMode="External"/><Relationship Id="rId67" Type="http://schemas.openxmlformats.org/officeDocument/2006/relationships/hyperlink" Target="https://m.edsoo.ru/7f418a34"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54" Type="http://schemas.openxmlformats.org/officeDocument/2006/relationships/hyperlink" Target="https://m.edsoo.ru/7f418bce" TargetMode="External"/><Relationship Id="rId62" Type="http://schemas.openxmlformats.org/officeDocument/2006/relationships/hyperlink" Target="https://m.edsoo.ru/7f418bce" TargetMode="External"/><Relationship Id="rId70" Type="http://schemas.openxmlformats.org/officeDocument/2006/relationships/hyperlink" Target="https://m.edsoo.ru/7f41adc0" TargetMode="External"/><Relationship Id="rId75" Type="http://schemas.openxmlformats.org/officeDocument/2006/relationships/hyperlink" Target="https://m.edsoo.ru/7f41adc0"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91"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hyperlink" Target="https://m.edsoo.ru/7f41393a" TargetMode="External"/><Relationship Id="rId15" Type="http://schemas.openxmlformats.org/officeDocument/2006/relationships/hyperlink" Target="https://m.edsoo.ru/7f41393a" TargetMode="External"/><Relationship Id="rId23" Type="http://schemas.openxmlformats.org/officeDocument/2006/relationships/hyperlink" Target="https://m.edsoo.ru/7f414c04" TargetMode="External"/><Relationship Id="rId28" Type="http://schemas.openxmlformats.org/officeDocument/2006/relationships/hyperlink" Target="https://m.edsoo.ru/7f414c04" TargetMode="External"/><Relationship Id="rId36" Type="http://schemas.openxmlformats.org/officeDocument/2006/relationships/hyperlink" Target="https://m.edsoo.ru/7f414a6a" TargetMode="External"/><Relationship Id="rId49" Type="http://schemas.openxmlformats.org/officeDocument/2006/relationships/hyperlink" Target="https://m.edsoo.ru/7f4168ec" TargetMode="External"/><Relationship Id="rId57" Type="http://schemas.openxmlformats.org/officeDocument/2006/relationships/hyperlink" Target="https://m.edsoo.ru/7f418bce"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44" Type="http://schemas.openxmlformats.org/officeDocument/2006/relationships/hyperlink" Target="https://m.edsoo.ru/7f416a9a" TargetMode="External"/><Relationship Id="rId52" Type="http://schemas.openxmlformats.org/officeDocument/2006/relationships/hyperlink" Target="https://m.edsoo.ru/7f4168ec" TargetMode="External"/><Relationship Id="rId60" Type="http://schemas.openxmlformats.org/officeDocument/2006/relationships/hyperlink" Target="https://m.edsoo.ru/7f418bce" TargetMode="External"/><Relationship Id="rId65" Type="http://schemas.openxmlformats.org/officeDocument/2006/relationships/hyperlink" Target="https://m.edsoo.ru/7f418a34"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81" Type="http://schemas.openxmlformats.org/officeDocument/2006/relationships/hyperlink" Target="https://m.edsoo.ru/7f41ac44" TargetMode="External"/><Relationship Id="rId86" Type="http://schemas.openxmlformats.org/officeDocument/2006/relationships/hyperlink" Target="https://m.edsoo.ru/7f41ac44" TargetMode="External"/><Relationship Id="rId4" Type="http://schemas.openxmlformats.org/officeDocument/2006/relationships/settings" Target="settings.xml"/><Relationship Id="rId9" Type="http://schemas.openxmlformats.org/officeDocument/2006/relationships/hyperlink" Target="https://m.edsoo.ru/7f4139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17751</Words>
  <Characters>101186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118700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cp:lastPrinted>2024-09-11T16:20:00Z</cp:lastPrinted>
  <dcterms:created xsi:type="dcterms:W3CDTF">2024-09-12T11:08:00Z</dcterms:created>
  <dcterms:modified xsi:type="dcterms:W3CDTF">2024-09-12T11:08:00Z</dcterms:modified>
</cp:coreProperties>
</file>